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B441C" w14:textId="2F016ED8" w:rsidR="00DF1885" w:rsidRPr="00C449AE" w:rsidRDefault="00BD4039" w:rsidP="00944845">
      <w:pPr>
        <w:pStyle w:val="Antrats"/>
        <w:tabs>
          <w:tab w:val="clear" w:pos="4153"/>
          <w:tab w:val="clear" w:pos="8306"/>
        </w:tabs>
        <w:spacing w:line="360" w:lineRule="auto"/>
        <w:jc w:val="both"/>
        <w:rPr>
          <w:lang w:val="lt-LT"/>
        </w:rPr>
      </w:pPr>
      <w:r>
        <w:rPr>
          <w:lang w:val="lt-LT"/>
        </w:rPr>
        <w:t xml:space="preserve"> </w:t>
      </w:r>
    </w:p>
    <w:p w14:paraId="4C8609C8"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Kalvarijos savivaldybės institucijų</w:t>
      </w:r>
    </w:p>
    <w:p w14:paraId="7828A387"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dokumentų valdymo organizavimo</w:t>
      </w:r>
    </w:p>
    <w:p w14:paraId="2CEDE0D8" w14:textId="77259742" w:rsidR="00C0558E" w:rsidRPr="00C449AE" w:rsidRDefault="00C0558E" w:rsidP="00C0558E">
      <w:pPr>
        <w:pStyle w:val="Antrats"/>
        <w:tabs>
          <w:tab w:val="clear" w:pos="4153"/>
          <w:tab w:val="clear" w:pos="8306"/>
        </w:tabs>
        <w:ind w:left="4320" w:firstLine="720"/>
        <w:jc w:val="both"/>
        <w:rPr>
          <w:lang w:val="lt-LT"/>
        </w:rPr>
      </w:pPr>
      <w:r w:rsidRPr="00C449AE">
        <w:rPr>
          <w:lang w:val="lt-LT"/>
        </w:rPr>
        <w:t>tvarkos aprašo</w:t>
      </w:r>
    </w:p>
    <w:p w14:paraId="3F02E57F" w14:textId="737309CF" w:rsidR="00C0558E" w:rsidRPr="00C449AE" w:rsidRDefault="00C0558E" w:rsidP="00C0558E">
      <w:pPr>
        <w:pStyle w:val="Antrats"/>
        <w:tabs>
          <w:tab w:val="clear" w:pos="4153"/>
          <w:tab w:val="clear" w:pos="8306"/>
        </w:tabs>
        <w:ind w:left="4320" w:firstLine="720"/>
        <w:jc w:val="both"/>
        <w:rPr>
          <w:lang w:val="lt-LT"/>
        </w:rPr>
      </w:pPr>
      <w:r w:rsidRPr="00C449AE">
        <w:rPr>
          <w:lang w:val="lt-LT"/>
        </w:rPr>
        <w:t>priedas</w:t>
      </w:r>
    </w:p>
    <w:p w14:paraId="4A092308" w14:textId="77777777" w:rsidR="00C0558E" w:rsidRPr="00C449AE" w:rsidRDefault="00C0558E" w:rsidP="00944845">
      <w:pPr>
        <w:pStyle w:val="Antrats"/>
        <w:tabs>
          <w:tab w:val="clear" w:pos="4153"/>
          <w:tab w:val="clear" w:pos="8306"/>
        </w:tabs>
        <w:jc w:val="both"/>
        <w:rPr>
          <w:lang w:val="lt-LT"/>
        </w:rPr>
      </w:pPr>
    </w:p>
    <w:p w14:paraId="5F2B44DB" w14:textId="07253016" w:rsidR="00BB7AF7" w:rsidRPr="00C449AE" w:rsidRDefault="00BB7AF7" w:rsidP="00041B21">
      <w:pPr>
        <w:pStyle w:val="Antrats"/>
        <w:tabs>
          <w:tab w:val="clear" w:pos="4153"/>
          <w:tab w:val="clear" w:pos="8306"/>
        </w:tabs>
        <w:jc w:val="center"/>
        <w:rPr>
          <w:b/>
          <w:bCs/>
          <w:lang w:val="lt-LT"/>
        </w:rPr>
      </w:pPr>
      <w:r w:rsidRPr="00C449AE">
        <w:rPr>
          <w:b/>
          <w:bCs/>
          <w:lang w:val="lt-LT"/>
        </w:rPr>
        <w:t>KALVARIJOS SAVIVALDYBĖS ADMINISTRACIJOS</w:t>
      </w:r>
    </w:p>
    <w:p w14:paraId="30C71C21" w14:textId="1CE60069" w:rsidR="00BB7AF7" w:rsidRPr="00C449AE" w:rsidRDefault="00E72014" w:rsidP="00041B21">
      <w:pPr>
        <w:pStyle w:val="Antrats"/>
        <w:tabs>
          <w:tab w:val="clear" w:pos="4153"/>
          <w:tab w:val="clear" w:pos="8306"/>
        </w:tabs>
        <w:jc w:val="center"/>
        <w:rPr>
          <w:b/>
          <w:bCs/>
          <w:lang w:val="lt-LT"/>
        </w:rPr>
      </w:pPr>
      <w:r w:rsidRPr="00C449AE">
        <w:rPr>
          <w:b/>
          <w:bCs/>
          <w:lang w:val="lt-LT"/>
        </w:rPr>
        <w:t>ŪKIO</w:t>
      </w:r>
      <w:r w:rsidR="00BB7AF7" w:rsidRPr="00C449AE">
        <w:rPr>
          <w:b/>
          <w:bCs/>
          <w:lang w:val="lt-LT"/>
        </w:rPr>
        <w:t xml:space="preserve"> SKYRIUS</w:t>
      </w:r>
    </w:p>
    <w:p w14:paraId="46B8393D" w14:textId="77777777" w:rsidR="00BB7AF7" w:rsidRPr="00C449AE" w:rsidRDefault="00BB7AF7" w:rsidP="00944845">
      <w:pPr>
        <w:pStyle w:val="Antrats"/>
        <w:tabs>
          <w:tab w:val="clear" w:pos="4153"/>
          <w:tab w:val="clear" w:pos="8306"/>
        </w:tabs>
        <w:jc w:val="both"/>
        <w:rPr>
          <w:lang w:val="lt-LT"/>
        </w:rPr>
      </w:pPr>
    </w:p>
    <w:p w14:paraId="44A0425F" w14:textId="2CFEF9F6" w:rsidR="00BB7AF7" w:rsidRPr="00C449AE" w:rsidRDefault="00BB7AF7" w:rsidP="00041B21">
      <w:pPr>
        <w:pStyle w:val="Antrats"/>
        <w:tabs>
          <w:tab w:val="clear" w:pos="4153"/>
          <w:tab w:val="clear" w:pos="8306"/>
        </w:tabs>
        <w:jc w:val="center"/>
        <w:rPr>
          <w:b/>
          <w:bCs/>
          <w:lang w:val="lt-LT"/>
        </w:rPr>
      </w:pPr>
      <w:r w:rsidRPr="00C449AE">
        <w:rPr>
          <w:b/>
          <w:bCs/>
          <w:lang w:val="lt-LT"/>
        </w:rPr>
        <w:t>AIŠKINAMASIS RAŠTAS</w:t>
      </w:r>
    </w:p>
    <w:tbl>
      <w:tblPr>
        <w:tblW w:w="0" w:type="auto"/>
        <w:jc w:val="center"/>
        <w:tblLook w:val="0000" w:firstRow="0" w:lastRow="0" w:firstColumn="0" w:lastColumn="0" w:noHBand="0" w:noVBand="0"/>
      </w:tblPr>
      <w:tblGrid>
        <w:gridCol w:w="9638"/>
      </w:tblGrid>
      <w:tr w:rsidR="00D64498" w:rsidRPr="003F405C" w14:paraId="28F42F4E" w14:textId="77777777" w:rsidTr="009C0548">
        <w:trPr>
          <w:trHeight w:val="80"/>
          <w:jc w:val="center"/>
        </w:trPr>
        <w:tc>
          <w:tcPr>
            <w:tcW w:w="9854" w:type="dxa"/>
          </w:tcPr>
          <w:p w14:paraId="7C2EC2CD" w14:textId="2076FBF2" w:rsidR="00D64498" w:rsidRPr="00B74364" w:rsidRDefault="00C62E21" w:rsidP="009C0548">
            <w:pPr>
              <w:suppressAutoHyphens/>
              <w:jc w:val="center"/>
              <w:rPr>
                <w:b/>
                <w:sz w:val="24"/>
                <w:szCs w:val="24"/>
                <w:lang w:val="lt-LT"/>
              </w:rPr>
            </w:pPr>
            <w:r w:rsidRPr="003F405C">
              <w:rPr>
                <w:b/>
                <w:sz w:val="24"/>
                <w:szCs w:val="24"/>
                <w:lang w:val="lt-LT"/>
              </w:rPr>
              <w:t>DĖL SAVIVALDYBĖS NEKILNOJAMOJO TURTO NURAŠYMO, IŠARDYMO IR LIKVIDAVIMO</w:t>
            </w:r>
          </w:p>
        </w:tc>
      </w:tr>
    </w:tbl>
    <w:p w14:paraId="5AB6F53C" w14:textId="77777777" w:rsidR="00041B21" w:rsidRPr="00C449AE" w:rsidRDefault="00041B21" w:rsidP="00944845">
      <w:pPr>
        <w:pStyle w:val="Antrats"/>
        <w:tabs>
          <w:tab w:val="clear" w:pos="4153"/>
          <w:tab w:val="clear" w:pos="8306"/>
        </w:tabs>
        <w:jc w:val="both"/>
        <w:rPr>
          <w:lang w:val="lt-LT"/>
        </w:rPr>
      </w:pPr>
    </w:p>
    <w:tbl>
      <w:tblPr>
        <w:tblStyle w:val="Lentelstinklelis"/>
        <w:tblW w:w="0" w:type="auto"/>
        <w:tblLook w:val="04A0" w:firstRow="1" w:lastRow="0" w:firstColumn="1" w:lastColumn="0" w:noHBand="0" w:noVBand="1"/>
      </w:tblPr>
      <w:tblGrid>
        <w:gridCol w:w="4814"/>
        <w:gridCol w:w="4814"/>
      </w:tblGrid>
      <w:tr w:rsidR="00E95DDE" w:rsidRPr="003F405C" w14:paraId="4C0F81D0" w14:textId="77777777" w:rsidTr="002B4413">
        <w:tc>
          <w:tcPr>
            <w:tcW w:w="4814" w:type="dxa"/>
          </w:tcPr>
          <w:p w14:paraId="13B43C6E" w14:textId="1A1E9EDB" w:rsidR="002B4413" w:rsidRPr="003F405C" w:rsidRDefault="002B4413" w:rsidP="003F405C">
            <w:pPr>
              <w:pStyle w:val="Antrats"/>
              <w:tabs>
                <w:tab w:val="clear" w:pos="4153"/>
                <w:tab w:val="clear" w:pos="8306"/>
              </w:tabs>
              <w:jc w:val="both"/>
              <w:rPr>
                <w:lang w:val="lt-LT"/>
              </w:rPr>
            </w:pPr>
            <w:r w:rsidRPr="003F405C">
              <w:rPr>
                <w:lang w:val="lt-LT"/>
              </w:rPr>
              <w:t>Sprendimo projekto pavadinimas</w:t>
            </w:r>
          </w:p>
          <w:p w14:paraId="16D0F343" w14:textId="0366CA59" w:rsidR="002B4413" w:rsidRPr="003F405C" w:rsidRDefault="002B4413" w:rsidP="003F405C">
            <w:pPr>
              <w:pStyle w:val="Antrats"/>
              <w:tabs>
                <w:tab w:val="clear" w:pos="4153"/>
                <w:tab w:val="clear" w:pos="8306"/>
              </w:tabs>
              <w:jc w:val="both"/>
              <w:rPr>
                <w:lang w:val="lt-LT"/>
              </w:rPr>
            </w:pPr>
          </w:p>
        </w:tc>
        <w:tc>
          <w:tcPr>
            <w:tcW w:w="4814" w:type="dxa"/>
          </w:tcPr>
          <w:tbl>
            <w:tblPr>
              <w:tblW w:w="0" w:type="auto"/>
              <w:jc w:val="center"/>
              <w:tblLook w:val="0000" w:firstRow="0" w:lastRow="0" w:firstColumn="0" w:lastColumn="0" w:noHBand="0" w:noVBand="0"/>
            </w:tblPr>
            <w:tblGrid>
              <w:gridCol w:w="4598"/>
            </w:tblGrid>
            <w:tr w:rsidR="00D64498" w:rsidRPr="003F405C" w14:paraId="56AB2EF8" w14:textId="77777777" w:rsidTr="009C0548">
              <w:trPr>
                <w:trHeight w:val="80"/>
                <w:jc w:val="center"/>
              </w:trPr>
              <w:tc>
                <w:tcPr>
                  <w:tcW w:w="9854" w:type="dxa"/>
                </w:tcPr>
                <w:p w14:paraId="6FC43ED4" w14:textId="4C293B86" w:rsidR="00D64498" w:rsidRPr="003F405C" w:rsidRDefault="00C62E21" w:rsidP="003F405C">
                  <w:pPr>
                    <w:suppressAutoHyphens/>
                    <w:ind w:left="-63"/>
                    <w:rPr>
                      <w:sz w:val="24"/>
                      <w:szCs w:val="24"/>
                      <w:lang w:val="lt-LT"/>
                    </w:rPr>
                  </w:pPr>
                  <w:r w:rsidRPr="003F405C">
                    <w:rPr>
                      <w:sz w:val="24"/>
                      <w:szCs w:val="24"/>
                      <w:lang w:val="lt-LT"/>
                    </w:rPr>
                    <w:t>Dėl savivaldybės nekilnojamojo turto nurašymo, išardymo ir likvidavimo</w:t>
                  </w:r>
                </w:p>
              </w:tc>
            </w:tr>
          </w:tbl>
          <w:p w14:paraId="6910FEE5" w14:textId="77777777" w:rsidR="002B4413" w:rsidRPr="003F405C" w:rsidRDefault="002B4413" w:rsidP="003F405C">
            <w:pPr>
              <w:pStyle w:val="Antrats"/>
              <w:tabs>
                <w:tab w:val="clear" w:pos="4153"/>
                <w:tab w:val="clear" w:pos="8306"/>
              </w:tabs>
              <w:jc w:val="both"/>
              <w:rPr>
                <w:lang w:val="lt-LT"/>
              </w:rPr>
            </w:pPr>
          </w:p>
        </w:tc>
      </w:tr>
      <w:tr w:rsidR="00E95DDE" w:rsidRPr="003F405C" w14:paraId="4F26DE2D" w14:textId="77777777" w:rsidTr="002B4413">
        <w:tc>
          <w:tcPr>
            <w:tcW w:w="4814" w:type="dxa"/>
          </w:tcPr>
          <w:p w14:paraId="2385CEC7" w14:textId="3D126666" w:rsidR="002B4413" w:rsidRPr="003F405C" w:rsidRDefault="002B4413" w:rsidP="003F405C">
            <w:pPr>
              <w:pStyle w:val="Antrats"/>
              <w:tabs>
                <w:tab w:val="clear" w:pos="4153"/>
                <w:tab w:val="clear" w:pos="8306"/>
              </w:tabs>
              <w:jc w:val="both"/>
              <w:rPr>
                <w:lang w:val="lt-LT"/>
              </w:rPr>
            </w:pPr>
            <w:r w:rsidRPr="003F405C">
              <w:rPr>
                <w:lang w:val="lt-LT"/>
              </w:rPr>
              <w:t>Sprendimo projekto tiksla</w:t>
            </w:r>
            <w:r w:rsidR="00EA002B" w:rsidRPr="003F405C">
              <w:rPr>
                <w:lang w:val="lt-LT"/>
              </w:rPr>
              <w:t>s (-ai)</w:t>
            </w:r>
          </w:p>
          <w:p w14:paraId="09F3F49D" w14:textId="0C0E4D3C" w:rsidR="002B4413" w:rsidRPr="003F405C" w:rsidRDefault="002B4413" w:rsidP="003F405C">
            <w:pPr>
              <w:pStyle w:val="Antrats"/>
              <w:tabs>
                <w:tab w:val="clear" w:pos="4153"/>
                <w:tab w:val="clear" w:pos="8306"/>
              </w:tabs>
              <w:jc w:val="both"/>
              <w:rPr>
                <w:lang w:val="lt-LT"/>
              </w:rPr>
            </w:pPr>
          </w:p>
        </w:tc>
        <w:tc>
          <w:tcPr>
            <w:tcW w:w="4814" w:type="dxa"/>
          </w:tcPr>
          <w:p w14:paraId="6EFBDBA9" w14:textId="5A7D630A" w:rsidR="002B4413" w:rsidRPr="003F405C" w:rsidRDefault="00C62E21" w:rsidP="003F405C">
            <w:pPr>
              <w:pStyle w:val="Antrats"/>
              <w:tabs>
                <w:tab w:val="clear" w:pos="4153"/>
                <w:tab w:val="clear" w:pos="8306"/>
              </w:tabs>
              <w:jc w:val="both"/>
              <w:rPr>
                <w:lang w:val="lt-LT"/>
              </w:rPr>
            </w:pPr>
            <w:r w:rsidRPr="003F405C">
              <w:rPr>
                <w:lang w:val="lt-LT"/>
              </w:rPr>
              <w:t>Priimti sprendimą dėl nekilnojamojo turto, kuris yra pripažintas nereikalingu savivaldybės funkcijoms įgyvendinti, nes nėra kur j</w:t>
            </w:r>
            <w:r w:rsidR="00A11039" w:rsidRPr="003F405C">
              <w:rPr>
                <w:lang w:val="lt-LT"/>
              </w:rPr>
              <w:t>į</w:t>
            </w:r>
            <w:r w:rsidRPr="003F405C">
              <w:rPr>
                <w:lang w:val="lt-LT"/>
              </w:rPr>
              <w:t xml:space="preserve"> pritaikyti</w:t>
            </w:r>
            <w:r w:rsidR="003F405C">
              <w:rPr>
                <w:lang w:val="lt-LT"/>
              </w:rPr>
              <w:t>,</w:t>
            </w:r>
            <w:r w:rsidRPr="003F405C">
              <w:rPr>
                <w:lang w:val="lt-LT"/>
              </w:rPr>
              <w:t xml:space="preserve"> ir </w:t>
            </w:r>
            <w:r w:rsidR="005F2538" w:rsidRPr="003F405C">
              <w:rPr>
                <w:lang w:val="lt-LT"/>
              </w:rPr>
              <w:t xml:space="preserve">sprendimą dėl nekilnojamojo turto, kuris yra </w:t>
            </w:r>
            <w:r w:rsidRPr="003F405C">
              <w:rPr>
                <w:lang w:val="lt-LT"/>
              </w:rPr>
              <w:t xml:space="preserve">pripažintas netinkamu (negalimu) naudoti dėl fizinio ir funkcinio (technologinio) nusidėvėjimo. </w:t>
            </w:r>
          </w:p>
        </w:tc>
      </w:tr>
      <w:tr w:rsidR="00E95DDE" w:rsidRPr="003F405C" w14:paraId="707BB49F" w14:textId="77777777" w:rsidTr="00C62E21">
        <w:trPr>
          <w:trHeight w:val="593"/>
        </w:trPr>
        <w:tc>
          <w:tcPr>
            <w:tcW w:w="4814" w:type="dxa"/>
          </w:tcPr>
          <w:p w14:paraId="1FC9D3FB" w14:textId="4ECDD3CD" w:rsidR="00081D4D" w:rsidRPr="003F405C" w:rsidRDefault="00081D4D" w:rsidP="003F405C">
            <w:pPr>
              <w:pStyle w:val="Antrats"/>
              <w:tabs>
                <w:tab w:val="clear" w:pos="4153"/>
                <w:tab w:val="clear" w:pos="8306"/>
              </w:tabs>
              <w:jc w:val="both"/>
              <w:rPr>
                <w:lang w:val="lt-LT"/>
              </w:rPr>
            </w:pPr>
            <w:r w:rsidRPr="003F405C">
              <w:rPr>
                <w:lang w:val="lt-LT"/>
              </w:rPr>
              <w:t>Sprendimo projekto uždavin</w:t>
            </w:r>
            <w:r w:rsidR="00EA002B" w:rsidRPr="003F405C">
              <w:rPr>
                <w:lang w:val="lt-LT"/>
              </w:rPr>
              <w:t>ys (-</w:t>
            </w:r>
            <w:proofErr w:type="spellStart"/>
            <w:r w:rsidRPr="003F405C">
              <w:rPr>
                <w:lang w:val="lt-LT"/>
              </w:rPr>
              <w:t>iai</w:t>
            </w:r>
            <w:proofErr w:type="spellEnd"/>
            <w:r w:rsidR="00EA002B" w:rsidRPr="003F405C">
              <w:rPr>
                <w:lang w:val="lt-LT"/>
              </w:rPr>
              <w:t>)</w:t>
            </w:r>
          </w:p>
          <w:p w14:paraId="212640E3" w14:textId="77777777" w:rsidR="002B4413" w:rsidRPr="003F405C" w:rsidRDefault="002B4413" w:rsidP="003F405C">
            <w:pPr>
              <w:pStyle w:val="Antrats"/>
              <w:tabs>
                <w:tab w:val="clear" w:pos="4153"/>
                <w:tab w:val="clear" w:pos="8306"/>
              </w:tabs>
              <w:jc w:val="both"/>
              <w:rPr>
                <w:lang w:val="lt-LT"/>
              </w:rPr>
            </w:pPr>
          </w:p>
        </w:tc>
        <w:tc>
          <w:tcPr>
            <w:tcW w:w="4814" w:type="dxa"/>
          </w:tcPr>
          <w:p w14:paraId="0EFD7549" w14:textId="77777777" w:rsidR="00A11039" w:rsidRPr="003F405C" w:rsidRDefault="00C62E21" w:rsidP="003F405C">
            <w:pPr>
              <w:jc w:val="both"/>
              <w:rPr>
                <w:sz w:val="24"/>
                <w:szCs w:val="24"/>
                <w:lang w:val="lt-LT"/>
              </w:rPr>
            </w:pPr>
            <w:r w:rsidRPr="003F405C">
              <w:rPr>
                <w:sz w:val="24"/>
                <w:szCs w:val="24"/>
                <w:lang w:val="lt-LT"/>
              </w:rPr>
              <w:t xml:space="preserve">Nekilnojamąjį turtą: </w:t>
            </w:r>
          </w:p>
          <w:p w14:paraId="1D44645D" w14:textId="77777777" w:rsidR="00A11039" w:rsidRPr="003F405C" w:rsidRDefault="00A11039" w:rsidP="003F405C">
            <w:pPr>
              <w:jc w:val="both"/>
              <w:rPr>
                <w:sz w:val="24"/>
                <w:szCs w:val="24"/>
                <w:lang w:val="lt-LT"/>
              </w:rPr>
            </w:pPr>
            <w:r w:rsidRPr="003F405C">
              <w:rPr>
                <w:sz w:val="24"/>
                <w:szCs w:val="24"/>
                <w:lang w:val="lt-LT"/>
              </w:rPr>
              <w:t>1. Į</w:t>
            </w:r>
            <w:r w:rsidR="00C62E21" w:rsidRPr="003F405C">
              <w:rPr>
                <w:sz w:val="24"/>
                <w:szCs w:val="24"/>
                <w:lang w:val="lt-LT"/>
              </w:rPr>
              <w:t>traukti į privatizuojamų objektų sąrašą</w:t>
            </w:r>
            <w:r w:rsidRPr="003F405C">
              <w:rPr>
                <w:sz w:val="24"/>
                <w:szCs w:val="24"/>
                <w:lang w:val="lt-LT"/>
              </w:rPr>
              <w:t>;</w:t>
            </w:r>
          </w:p>
          <w:p w14:paraId="53940474" w14:textId="1CADCC7D" w:rsidR="002B4413" w:rsidRPr="003F405C" w:rsidRDefault="00A11039" w:rsidP="003F405C">
            <w:pPr>
              <w:jc w:val="both"/>
              <w:rPr>
                <w:sz w:val="24"/>
                <w:szCs w:val="24"/>
                <w:lang w:val="lt-LT"/>
              </w:rPr>
            </w:pPr>
            <w:r w:rsidRPr="003F405C">
              <w:rPr>
                <w:sz w:val="24"/>
                <w:szCs w:val="24"/>
                <w:lang w:val="lt-LT"/>
              </w:rPr>
              <w:t>2. N</w:t>
            </w:r>
            <w:r w:rsidR="00C62E21" w:rsidRPr="003F405C">
              <w:rPr>
                <w:sz w:val="24"/>
                <w:szCs w:val="24"/>
                <w:lang w:val="lt-LT"/>
              </w:rPr>
              <w:t>urašyti, išardyti ir likviduoti.</w:t>
            </w:r>
          </w:p>
        </w:tc>
      </w:tr>
      <w:tr w:rsidR="00E95DDE" w:rsidRPr="003F405C" w14:paraId="46703013" w14:textId="77777777" w:rsidTr="002B4413">
        <w:tc>
          <w:tcPr>
            <w:tcW w:w="4814" w:type="dxa"/>
          </w:tcPr>
          <w:p w14:paraId="036BBA56" w14:textId="77777777" w:rsidR="002B4413" w:rsidRPr="003F405C" w:rsidRDefault="00081D4D" w:rsidP="003F405C">
            <w:pPr>
              <w:pStyle w:val="Antrats"/>
              <w:tabs>
                <w:tab w:val="clear" w:pos="4153"/>
                <w:tab w:val="clear" w:pos="8306"/>
              </w:tabs>
              <w:jc w:val="both"/>
              <w:rPr>
                <w:lang w:val="lt-LT"/>
              </w:rPr>
            </w:pPr>
            <w:r w:rsidRPr="003F405C">
              <w:rPr>
                <w:lang w:val="lt-LT"/>
              </w:rPr>
              <w:t>Siūlomos teisinio reguliavimo nuostatos, šiuo metu esantis teisinis reglamentavimas, kokie šios srities aktai tebegalioja</w:t>
            </w:r>
            <w:r w:rsidR="00C7111D" w:rsidRPr="003F405C">
              <w:rPr>
                <w:lang w:val="lt-LT"/>
              </w:rPr>
              <w:t xml:space="preserve"> ir kokius teisės aktus būtina pakeisti ar panaikinti, priėmus teikiamą Tarybos sprendimo projektą</w:t>
            </w:r>
          </w:p>
          <w:p w14:paraId="54CD39D6" w14:textId="5204EA5C" w:rsidR="00C7111D" w:rsidRPr="003F405C" w:rsidRDefault="00C7111D" w:rsidP="003F405C">
            <w:pPr>
              <w:pStyle w:val="Antrats"/>
              <w:tabs>
                <w:tab w:val="clear" w:pos="4153"/>
                <w:tab w:val="clear" w:pos="8306"/>
              </w:tabs>
              <w:jc w:val="both"/>
              <w:rPr>
                <w:lang w:val="lt-LT"/>
              </w:rPr>
            </w:pPr>
          </w:p>
        </w:tc>
        <w:tc>
          <w:tcPr>
            <w:tcW w:w="4814" w:type="dxa"/>
          </w:tcPr>
          <w:p w14:paraId="2AE776A5" w14:textId="77777777" w:rsidR="00A11039" w:rsidRPr="003F405C" w:rsidRDefault="00FC4C6A" w:rsidP="003F405C">
            <w:pPr>
              <w:jc w:val="both"/>
              <w:rPr>
                <w:i/>
                <w:iCs/>
                <w:sz w:val="24"/>
                <w:szCs w:val="24"/>
                <w:lang w:val="lt-LT" w:eastAsia="lt-LT"/>
              </w:rPr>
            </w:pPr>
            <w:bookmarkStart w:id="0" w:name="_Hlk181886038"/>
            <w:r w:rsidRPr="003F405C">
              <w:rPr>
                <w:i/>
                <w:iCs/>
                <w:sz w:val="24"/>
                <w:szCs w:val="24"/>
                <w:lang w:val="lt-LT" w:eastAsia="lt-LT"/>
              </w:rPr>
              <w:t xml:space="preserve">Lietuvos Respublikos vietos savivaldos įstatymo 15 straipsnio 2 dalies </w:t>
            </w:r>
            <w:r w:rsidRPr="003F405C">
              <w:rPr>
                <w:i/>
                <w:iCs/>
                <w:color w:val="000000"/>
                <w:sz w:val="24"/>
                <w:szCs w:val="24"/>
                <w:lang w:val="lt-LT" w:eastAsia="lt-LT"/>
              </w:rPr>
              <w:t xml:space="preserve">19 punktas </w:t>
            </w:r>
            <w:bookmarkEnd w:id="0"/>
            <w:r w:rsidRPr="003F405C">
              <w:rPr>
                <w:i/>
                <w:iCs/>
                <w:sz w:val="24"/>
                <w:szCs w:val="24"/>
                <w:lang w:val="lt-LT" w:eastAsia="lt-LT"/>
              </w:rPr>
              <w:t>– Išimtinė savivaldybės tarybos kompetencija:</w:t>
            </w:r>
            <w:r w:rsidRPr="003F405C">
              <w:rPr>
                <w:bCs/>
                <w:sz w:val="24"/>
                <w:szCs w:val="24"/>
                <w:lang w:val="lt-LT" w:eastAsia="lt-LT"/>
              </w:rPr>
              <w:t xml:space="preserve"> savivaldybei nuosavybės teise priklausančio turto savininko funkcijų įgyvendinimas įstatymų nustatyta tvarka;</w:t>
            </w:r>
            <w:r w:rsidRPr="003F405C">
              <w:rPr>
                <w:i/>
                <w:iCs/>
                <w:sz w:val="24"/>
                <w:szCs w:val="24"/>
                <w:lang w:val="lt-LT" w:eastAsia="lt-LT"/>
              </w:rPr>
              <w:t xml:space="preserve"> </w:t>
            </w:r>
          </w:p>
          <w:p w14:paraId="69B8BE39" w14:textId="5654D2D8" w:rsidR="00E8796A" w:rsidRPr="003F405C" w:rsidRDefault="00FC4C6A" w:rsidP="003F405C">
            <w:pPr>
              <w:jc w:val="both"/>
              <w:rPr>
                <w:sz w:val="24"/>
                <w:szCs w:val="24"/>
                <w:lang w:val="lt-LT"/>
              </w:rPr>
            </w:pPr>
            <w:r w:rsidRPr="003F405C">
              <w:rPr>
                <w:i/>
                <w:iCs/>
                <w:sz w:val="24"/>
                <w:szCs w:val="24"/>
                <w:lang w:val="lt-LT" w:eastAsia="lt-LT"/>
              </w:rPr>
              <w:t xml:space="preserve">Lietuvos Respublikos valstybės ir savivaldybių turto valdymo, naudojimo ir disponavimo juo įstatymo </w:t>
            </w:r>
            <w:r w:rsidR="00E8796A" w:rsidRPr="003F405C">
              <w:rPr>
                <w:i/>
                <w:iCs/>
                <w:color w:val="000000"/>
                <w:sz w:val="24"/>
                <w:szCs w:val="24"/>
                <w:lang w:val="lt-LT" w:eastAsia="lt-LT"/>
              </w:rPr>
              <w:t>8</w:t>
            </w:r>
            <w:r w:rsidRPr="003F405C">
              <w:rPr>
                <w:i/>
                <w:iCs/>
                <w:color w:val="000000"/>
                <w:sz w:val="24"/>
                <w:szCs w:val="24"/>
                <w:lang w:val="lt-LT" w:eastAsia="lt-LT"/>
              </w:rPr>
              <w:t xml:space="preserve"> straipsnio 1 dali</w:t>
            </w:r>
            <w:r w:rsidR="00E8796A" w:rsidRPr="003F405C">
              <w:rPr>
                <w:i/>
                <w:iCs/>
                <w:color w:val="000000"/>
                <w:sz w:val="24"/>
                <w:szCs w:val="24"/>
                <w:lang w:val="lt-LT" w:eastAsia="lt-LT"/>
              </w:rPr>
              <w:t>e</w:t>
            </w:r>
            <w:r w:rsidRPr="003F405C">
              <w:rPr>
                <w:i/>
                <w:iCs/>
                <w:color w:val="000000"/>
                <w:sz w:val="24"/>
                <w:szCs w:val="24"/>
                <w:lang w:val="lt-LT" w:eastAsia="lt-LT"/>
              </w:rPr>
              <w:t>s</w:t>
            </w:r>
            <w:r w:rsidR="00E8796A" w:rsidRPr="003F405C">
              <w:rPr>
                <w:i/>
                <w:iCs/>
                <w:color w:val="000000"/>
                <w:sz w:val="24"/>
                <w:szCs w:val="24"/>
                <w:lang w:val="lt-LT" w:eastAsia="lt-LT"/>
              </w:rPr>
              <w:t xml:space="preserve"> 1</w:t>
            </w:r>
            <w:r w:rsidR="00A11039" w:rsidRPr="003F405C">
              <w:rPr>
                <w:i/>
                <w:iCs/>
                <w:color w:val="000000"/>
                <w:sz w:val="24"/>
                <w:szCs w:val="24"/>
                <w:lang w:val="lt-LT" w:eastAsia="lt-LT"/>
              </w:rPr>
              <w:t xml:space="preserve"> </w:t>
            </w:r>
            <w:r w:rsidR="00E8796A" w:rsidRPr="003F405C">
              <w:rPr>
                <w:i/>
                <w:iCs/>
                <w:color w:val="000000"/>
                <w:sz w:val="24"/>
                <w:szCs w:val="24"/>
                <w:lang w:val="lt-LT" w:eastAsia="lt-LT"/>
              </w:rPr>
              <w:t>punktas</w:t>
            </w:r>
            <w:r w:rsidRPr="003F405C">
              <w:rPr>
                <w:i/>
                <w:iCs/>
                <w:color w:val="000000"/>
                <w:sz w:val="24"/>
                <w:szCs w:val="24"/>
                <w:lang w:val="lt-LT" w:eastAsia="lt-LT"/>
              </w:rPr>
              <w:t xml:space="preserve"> </w:t>
            </w:r>
            <w:r w:rsidRPr="003F405C">
              <w:rPr>
                <w:i/>
                <w:iCs/>
                <w:sz w:val="24"/>
                <w:szCs w:val="24"/>
                <w:lang w:val="lt-LT" w:eastAsia="lt-LT"/>
              </w:rPr>
              <w:t xml:space="preserve">– </w:t>
            </w:r>
            <w:r w:rsidR="00E8796A" w:rsidRPr="003F405C">
              <w:rPr>
                <w:sz w:val="24"/>
                <w:szCs w:val="24"/>
                <w:lang w:val="lt-LT"/>
              </w:rPr>
              <w:t>Savivaldybių turtą valdo, naudoja ir juo disponuoja:</w:t>
            </w:r>
          </w:p>
          <w:p w14:paraId="6F6670EA" w14:textId="77777777" w:rsidR="00E8796A" w:rsidRPr="003F405C" w:rsidRDefault="00E8796A" w:rsidP="003F405C">
            <w:pPr>
              <w:jc w:val="both"/>
              <w:rPr>
                <w:sz w:val="24"/>
                <w:szCs w:val="24"/>
                <w:lang w:val="lt-LT"/>
              </w:rPr>
            </w:pPr>
            <w:r w:rsidRPr="003F405C">
              <w:rPr>
                <w:sz w:val="24"/>
                <w:szCs w:val="24"/>
                <w:lang w:val="lt-LT"/>
              </w:rPr>
              <w:t>1) savivaldybių tarybos pagal Lietuvos Respublikos vietos savivaldos įstatymą – įgyvendindamos turto savininko funkcijas;</w:t>
            </w:r>
          </w:p>
          <w:p w14:paraId="620C8B80" w14:textId="6B088F9A" w:rsidR="00E8796A" w:rsidRPr="003F405C" w:rsidRDefault="00E8796A" w:rsidP="003F405C">
            <w:pPr>
              <w:jc w:val="both"/>
              <w:rPr>
                <w:i/>
                <w:iCs/>
                <w:sz w:val="24"/>
                <w:szCs w:val="24"/>
                <w:lang w:val="lt-LT"/>
              </w:rPr>
            </w:pPr>
            <w:r w:rsidRPr="003F405C">
              <w:rPr>
                <w:i/>
                <w:iCs/>
                <w:color w:val="000000"/>
                <w:sz w:val="24"/>
                <w:szCs w:val="24"/>
                <w:lang w:val="lt-LT" w:eastAsia="lt-LT"/>
              </w:rPr>
              <w:t>26 straipsnio 1 dalis</w:t>
            </w:r>
            <w:r w:rsidR="00D55FBA" w:rsidRPr="003F405C">
              <w:rPr>
                <w:i/>
                <w:iCs/>
                <w:color w:val="000000"/>
                <w:sz w:val="24"/>
                <w:szCs w:val="24"/>
                <w:lang w:val="lt-LT" w:eastAsia="lt-LT"/>
              </w:rPr>
              <w:t>.</w:t>
            </w:r>
            <w:r w:rsidRPr="003F405C">
              <w:rPr>
                <w:i/>
                <w:iCs/>
                <w:color w:val="000000"/>
                <w:sz w:val="24"/>
                <w:szCs w:val="24"/>
                <w:lang w:val="lt-LT" w:eastAsia="lt-LT"/>
              </w:rPr>
              <w:t xml:space="preserve"> </w:t>
            </w:r>
            <w:r w:rsidRPr="003F405C">
              <w:rPr>
                <w:i/>
                <w:iCs/>
                <w:sz w:val="24"/>
                <w:szCs w:val="24"/>
                <w:lang w:val="lt-LT"/>
              </w:rPr>
              <w:t>Nematerialusis, ilgalaikis materialusis ir trumpalaikis materialusis turtas pripažįstamas nereikalingu arba netinkamu (negalimu) naudoti, kai:</w:t>
            </w:r>
          </w:p>
          <w:p w14:paraId="02017549" w14:textId="52D350B8" w:rsidR="00E8796A" w:rsidRPr="003F405C" w:rsidRDefault="00E8796A" w:rsidP="003F405C">
            <w:pPr>
              <w:jc w:val="both"/>
              <w:rPr>
                <w:sz w:val="24"/>
                <w:szCs w:val="24"/>
                <w:lang w:val="lt-LT"/>
              </w:rPr>
            </w:pPr>
            <w:r w:rsidRPr="003F405C">
              <w:rPr>
                <w:i/>
                <w:iCs/>
                <w:color w:val="000000"/>
                <w:sz w:val="24"/>
                <w:szCs w:val="24"/>
                <w:lang w:val="lt-LT" w:eastAsia="lt-LT"/>
              </w:rPr>
              <w:t>1</w:t>
            </w:r>
            <w:r w:rsidR="00D55FBA" w:rsidRPr="003F405C">
              <w:rPr>
                <w:sz w:val="24"/>
                <w:szCs w:val="24"/>
                <w:lang w:val="lt-LT"/>
              </w:rPr>
              <w:t>)</w:t>
            </w:r>
            <w:r w:rsidR="00D55FBA" w:rsidRPr="003F405C">
              <w:rPr>
                <w:i/>
                <w:iCs/>
                <w:color w:val="000000"/>
                <w:sz w:val="24"/>
                <w:szCs w:val="24"/>
                <w:lang w:val="lt-LT" w:eastAsia="lt-LT"/>
              </w:rPr>
              <w:t xml:space="preserve"> </w:t>
            </w:r>
            <w:r w:rsidRPr="003F405C">
              <w:rPr>
                <w:sz w:val="24"/>
                <w:szCs w:val="24"/>
                <w:lang w:val="lt-LT"/>
              </w:rPr>
              <w:t>fiziškai nusidėvi;</w:t>
            </w:r>
          </w:p>
          <w:p w14:paraId="0CFD2B25" w14:textId="77777777" w:rsidR="00E8796A" w:rsidRPr="003F405C" w:rsidRDefault="00E8796A" w:rsidP="003F405C">
            <w:pPr>
              <w:jc w:val="both"/>
              <w:rPr>
                <w:sz w:val="24"/>
                <w:szCs w:val="24"/>
                <w:lang w:val="lt-LT"/>
              </w:rPr>
            </w:pPr>
            <w:r w:rsidRPr="003F405C">
              <w:rPr>
                <w:sz w:val="24"/>
                <w:szCs w:val="24"/>
                <w:lang w:val="lt-LT"/>
              </w:rPr>
              <w:t>2) funkciškai (technologiškai) nusidėvi;</w:t>
            </w:r>
          </w:p>
          <w:p w14:paraId="69E2C31D" w14:textId="77777777" w:rsidR="00E8796A" w:rsidRPr="003F405C" w:rsidRDefault="00E8796A" w:rsidP="003F405C">
            <w:pPr>
              <w:jc w:val="both"/>
              <w:rPr>
                <w:sz w:val="24"/>
                <w:szCs w:val="24"/>
                <w:lang w:val="lt-LT"/>
              </w:rPr>
            </w:pPr>
            <w:r w:rsidRPr="003F405C">
              <w:rPr>
                <w:sz w:val="24"/>
                <w:szCs w:val="24"/>
                <w:lang w:val="lt-LT"/>
              </w:rPr>
              <w:t>8) nereikalingas valstybės ar savivaldybės funkcijoms įgyvendinti ir (ar) nelieka kur jį pritaikyti.</w:t>
            </w:r>
          </w:p>
          <w:p w14:paraId="3D852535" w14:textId="6263395E" w:rsidR="00E8796A" w:rsidRPr="003F405C" w:rsidRDefault="00E8796A" w:rsidP="003F405C">
            <w:pPr>
              <w:jc w:val="both"/>
              <w:rPr>
                <w:i/>
                <w:iCs/>
                <w:sz w:val="24"/>
                <w:szCs w:val="24"/>
                <w:lang w:val="lt-LT"/>
              </w:rPr>
            </w:pPr>
            <w:r w:rsidRPr="003F405C">
              <w:rPr>
                <w:i/>
                <w:iCs/>
                <w:sz w:val="24"/>
                <w:szCs w:val="24"/>
                <w:lang w:val="lt-LT"/>
              </w:rPr>
              <w:t>27 straipsnis 1</w:t>
            </w:r>
            <w:r w:rsidR="00D55FBA" w:rsidRPr="003F405C">
              <w:rPr>
                <w:i/>
                <w:iCs/>
                <w:sz w:val="24"/>
                <w:szCs w:val="24"/>
                <w:lang w:val="lt-LT"/>
              </w:rPr>
              <w:t xml:space="preserve"> dalis</w:t>
            </w:r>
            <w:r w:rsidRPr="003F405C">
              <w:rPr>
                <w:i/>
                <w:iCs/>
                <w:sz w:val="24"/>
                <w:szCs w:val="24"/>
                <w:lang w:val="lt-LT"/>
              </w:rPr>
              <w:t xml:space="preserve">. Panaudoti nereikalingą ar netinkamą (negalimą) naudoti valstybės ar savivaldybės nematerialųjį, ilgalaikį materialųjį ir trumpalaikį materialųjį turtą, išskyrus šio </w:t>
            </w:r>
            <w:r w:rsidRPr="003F405C">
              <w:rPr>
                <w:i/>
                <w:iCs/>
                <w:sz w:val="24"/>
                <w:szCs w:val="24"/>
                <w:lang w:val="lt-LT"/>
              </w:rPr>
              <w:lastRenderedPageBreak/>
              <w:t>įstatymo 26 straipsnio 1 dalies 6 punkte nurodytą atvejį, galima šiais būdais:</w:t>
            </w:r>
          </w:p>
          <w:p w14:paraId="4C79D1F1" w14:textId="1084708C" w:rsidR="00E8796A" w:rsidRPr="003F405C" w:rsidRDefault="00E8796A" w:rsidP="003F405C">
            <w:pPr>
              <w:jc w:val="both"/>
              <w:rPr>
                <w:sz w:val="24"/>
                <w:szCs w:val="24"/>
                <w:lang w:val="lt-LT"/>
              </w:rPr>
            </w:pPr>
            <w:r w:rsidRPr="003F405C">
              <w:rPr>
                <w:sz w:val="24"/>
                <w:szCs w:val="24"/>
                <w:lang w:val="lt-LT"/>
              </w:rPr>
              <w:t xml:space="preserve">5) </w:t>
            </w:r>
            <w:r w:rsidRPr="003F405C">
              <w:rPr>
                <w:bCs/>
                <w:sz w:val="24"/>
                <w:szCs w:val="24"/>
                <w:lang w:val="lt-LT"/>
              </w:rPr>
              <w:t>nekilnojamuosius daiktus parduodant šio įstatymo 21 straipsnyje</w:t>
            </w:r>
            <w:r w:rsidRPr="003F405C">
              <w:rPr>
                <w:sz w:val="24"/>
                <w:szCs w:val="24"/>
                <w:lang w:val="lt-LT"/>
              </w:rPr>
              <w:t xml:space="preserve"> </w:t>
            </w:r>
            <w:r w:rsidRPr="003F405C">
              <w:rPr>
                <w:bCs/>
                <w:sz w:val="24"/>
                <w:szCs w:val="24"/>
                <w:lang w:val="lt-LT"/>
              </w:rPr>
              <w:t>nustatyta tvarka</w:t>
            </w:r>
            <w:r w:rsidR="003F405C">
              <w:rPr>
                <w:bCs/>
                <w:sz w:val="24"/>
                <w:szCs w:val="24"/>
                <w:lang w:val="lt-LT"/>
              </w:rPr>
              <w:t>.</w:t>
            </w:r>
          </w:p>
          <w:p w14:paraId="7CC2D440" w14:textId="50A3E58B" w:rsidR="00E8796A" w:rsidRPr="003F405C" w:rsidRDefault="00E8796A" w:rsidP="003F405C">
            <w:pPr>
              <w:jc w:val="both"/>
              <w:rPr>
                <w:bCs/>
                <w:sz w:val="24"/>
                <w:szCs w:val="24"/>
                <w:lang w:val="lt-LT"/>
              </w:rPr>
            </w:pPr>
            <w:r w:rsidRPr="003F405C">
              <w:rPr>
                <w:sz w:val="24"/>
                <w:szCs w:val="24"/>
                <w:lang w:val="lt-LT"/>
              </w:rPr>
              <w:t>2. Jeigu nereikalingo arba netinkamo (negalimo) naudoti valstybės ar savivaldybių ilgalaikio ar trumpalaikio materialiojo turto negalima panaudoti nė vienu iš šio straipsnio 1</w:t>
            </w:r>
            <w:r w:rsidR="00D55FBA" w:rsidRPr="003F405C">
              <w:rPr>
                <w:sz w:val="24"/>
                <w:szCs w:val="24"/>
                <w:lang w:val="lt-LT"/>
              </w:rPr>
              <w:t xml:space="preserve"> </w:t>
            </w:r>
            <w:r w:rsidRPr="003F405C">
              <w:rPr>
                <w:bCs/>
                <w:sz w:val="24"/>
                <w:szCs w:val="24"/>
                <w:lang w:val="lt-LT"/>
              </w:rPr>
              <w:t xml:space="preserve">dalies 1–7 punktuose </w:t>
            </w:r>
            <w:r w:rsidRPr="003F405C">
              <w:rPr>
                <w:sz w:val="24"/>
                <w:szCs w:val="24"/>
                <w:lang w:val="lt-LT"/>
              </w:rPr>
              <w:t xml:space="preserve">nurodytų būdų, jis turi būti </w:t>
            </w:r>
            <w:r w:rsidRPr="003F405C">
              <w:rPr>
                <w:bCs/>
                <w:sz w:val="24"/>
                <w:szCs w:val="24"/>
                <w:lang w:val="lt-LT"/>
              </w:rPr>
              <w:t>nurašomas ir</w:t>
            </w:r>
            <w:r w:rsidRPr="003F405C">
              <w:rPr>
                <w:sz w:val="24"/>
                <w:szCs w:val="24"/>
                <w:lang w:val="lt-LT"/>
              </w:rPr>
              <w:t xml:space="preserve"> išardomas, o liekamosios medžiagos įtraukiamos į apskaitą. Likusį turtą, taip pat turtą, kurio išardymo išlaidos viršija laukiamą liekamųjų medžiagų vertę, galima likviduoti pašalinus kenksmingumą, jeigu reikia. </w:t>
            </w:r>
          </w:p>
          <w:p w14:paraId="31FED204" w14:textId="43DE73B1" w:rsidR="00E8796A" w:rsidRPr="003F405C" w:rsidRDefault="00E8796A" w:rsidP="003F405C">
            <w:pPr>
              <w:jc w:val="both"/>
              <w:rPr>
                <w:i/>
                <w:iCs/>
                <w:color w:val="000000"/>
                <w:sz w:val="24"/>
                <w:szCs w:val="24"/>
                <w:lang w:val="lt-LT"/>
              </w:rPr>
            </w:pPr>
            <w:r w:rsidRPr="003F405C">
              <w:rPr>
                <w:i/>
                <w:iCs/>
                <w:sz w:val="24"/>
                <w:szCs w:val="24"/>
                <w:lang w:val="lt-LT"/>
              </w:rPr>
              <w:t xml:space="preserve">Lietuvos Respublikos Vyriausybės 2001 m. spalio 19 d. nutarimu Nr. 1250 „Dėl Pripažinto nereikalingu arba netinkamu (negalimu) naudoti valstybės ir savivaldybių turto nurašymo, išardymo ir likvidavimo tvarkos aprašo patvirtinimo“ patvirtinto Pripažinto nereikalingu arba netinkamu (negalimu) naudoti valstybės ir savivaldybių turto nurašymo, išardymo ir likvidavimo tvarkos aprašo </w:t>
            </w:r>
            <w:r w:rsidR="007E4BE0" w:rsidRPr="003F405C">
              <w:rPr>
                <w:i/>
                <w:iCs/>
                <w:sz w:val="24"/>
                <w:szCs w:val="24"/>
                <w:lang w:val="lt-LT"/>
              </w:rPr>
              <w:t xml:space="preserve">9.4 </w:t>
            </w:r>
            <w:r w:rsidR="00AC5A41" w:rsidRPr="003F405C">
              <w:rPr>
                <w:i/>
                <w:iCs/>
                <w:color w:val="000000"/>
                <w:sz w:val="24"/>
                <w:szCs w:val="24"/>
                <w:lang w:val="lt-LT"/>
              </w:rPr>
              <w:t>papunktis ir 13</w:t>
            </w:r>
            <w:r w:rsidR="007E4BE0" w:rsidRPr="003F405C">
              <w:rPr>
                <w:i/>
                <w:iCs/>
                <w:color w:val="000000"/>
                <w:sz w:val="24"/>
                <w:szCs w:val="24"/>
                <w:lang w:val="lt-LT"/>
              </w:rPr>
              <w:t>.1 papunktis</w:t>
            </w:r>
            <w:r w:rsidR="00D55FBA" w:rsidRPr="003F405C">
              <w:rPr>
                <w:i/>
                <w:iCs/>
                <w:color w:val="000000"/>
                <w:sz w:val="24"/>
                <w:szCs w:val="24"/>
                <w:lang w:val="lt-LT"/>
              </w:rPr>
              <w:t>:</w:t>
            </w:r>
          </w:p>
          <w:p w14:paraId="480B3966" w14:textId="23050467" w:rsidR="007E4BE0" w:rsidRPr="003F405C" w:rsidRDefault="007E4BE0" w:rsidP="003F405C">
            <w:pPr>
              <w:jc w:val="both"/>
              <w:rPr>
                <w:sz w:val="24"/>
                <w:szCs w:val="24"/>
                <w:lang w:val="lt-LT"/>
              </w:rPr>
            </w:pPr>
            <w:r w:rsidRPr="003F405C">
              <w:rPr>
                <w:sz w:val="24"/>
                <w:szCs w:val="24"/>
                <w:lang w:val="lt-LT"/>
              </w:rPr>
              <w:t>9. Pripažintas nereikalingu arba netinkamu (negalimu) naudoti valstybės ir savivaldybių nekilnojamasis turtas ar kiti nekilnojamieji daiktai nurašomi, kai jie:</w:t>
            </w:r>
          </w:p>
          <w:p w14:paraId="0BF15F0C" w14:textId="6D7F3C64" w:rsidR="00895D08" w:rsidRPr="003F405C" w:rsidRDefault="007E4BE0" w:rsidP="003F405C">
            <w:pPr>
              <w:jc w:val="both"/>
              <w:rPr>
                <w:color w:val="000000"/>
                <w:sz w:val="24"/>
                <w:szCs w:val="24"/>
                <w:lang w:val="lt-LT"/>
              </w:rPr>
            </w:pPr>
            <w:r w:rsidRPr="003F405C">
              <w:rPr>
                <w:color w:val="000000"/>
                <w:sz w:val="24"/>
                <w:szCs w:val="24"/>
                <w:lang w:val="lt-LT"/>
              </w:rPr>
              <w:t>9.4.</w:t>
            </w:r>
            <w:r w:rsidR="00895D08" w:rsidRPr="003F405C">
              <w:rPr>
                <w:color w:val="000000"/>
                <w:sz w:val="24"/>
                <w:szCs w:val="24"/>
                <w:lang w:val="lt-LT"/>
              </w:rPr>
              <w:t xml:space="preserve"> </w:t>
            </w:r>
            <w:r w:rsidRPr="003F405C">
              <w:rPr>
                <w:color w:val="000000"/>
                <w:sz w:val="24"/>
                <w:szCs w:val="24"/>
                <w:lang w:val="lt-LT"/>
              </w:rPr>
              <w:t>neparduotini nelikus kur juos pritaikyti arba neparduotini dėl fizinio ir funkcinio (technologinio) jų nusidėvėjimo.</w:t>
            </w:r>
          </w:p>
          <w:p w14:paraId="181E9E48" w14:textId="77777777" w:rsidR="007E4BE0" w:rsidRPr="003F405C" w:rsidRDefault="007E4BE0" w:rsidP="003F405C">
            <w:pPr>
              <w:jc w:val="both"/>
              <w:rPr>
                <w:color w:val="000000"/>
                <w:sz w:val="24"/>
                <w:szCs w:val="24"/>
                <w:lang w:val="lt-LT"/>
              </w:rPr>
            </w:pPr>
            <w:r w:rsidRPr="003F405C">
              <w:rPr>
                <w:color w:val="000000"/>
                <w:sz w:val="24"/>
                <w:szCs w:val="24"/>
                <w:lang w:val="lt-LT"/>
              </w:rPr>
              <w:t>13. Sprendimus dėl pripažinto nereikalingu arba netinkamu (negalimu) naudoti savivaldybių turto nurašymo priima:</w:t>
            </w:r>
          </w:p>
          <w:p w14:paraId="69AAF863" w14:textId="77777777" w:rsidR="007E4BE0" w:rsidRPr="003F405C" w:rsidRDefault="007E4BE0" w:rsidP="003F405C">
            <w:pPr>
              <w:jc w:val="both"/>
              <w:rPr>
                <w:color w:val="000000"/>
                <w:sz w:val="24"/>
                <w:szCs w:val="24"/>
                <w:lang w:val="lt-LT"/>
              </w:rPr>
            </w:pPr>
            <w:bookmarkStart w:id="1" w:name="part_ecf4ddbddf3e4d56b1980754472b6684"/>
            <w:bookmarkEnd w:id="1"/>
            <w:r w:rsidRPr="003F405C">
              <w:rPr>
                <w:color w:val="000000"/>
                <w:sz w:val="24"/>
                <w:szCs w:val="24"/>
                <w:lang w:val="lt-LT"/>
              </w:rPr>
              <w:t>13.1. savivaldybės taryba – dėl:</w:t>
            </w:r>
          </w:p>
          <w:p w14:paraId="5F07CBB3" w14:textId="77777777" w:rsidR="007E4BE0" w:rsidRPr="003F405C" w:rsidRDefault="007E4BE0" w:rsidP="003F405C">
            <w:pPr>
              <w:jc w:val="both"/>
              <w:rPr>
                <w:color w:val="000000"/>
                <w:sz w:val="24"/>
                <w:szCs w:val="24"/>
                <w:lang w:val="lt-LT"/>
              </w:rPr>
            </w:pPr>
            <w:bookmarkStart w:id="2" w:name="part_1b0f77a83b904f1f82fdeb4f73df08ff"/>
            <w:bookmarkEnd w:id="2"/>
            <w:r w:rsidRPr="003F405C">
              <w:rPr>
                <w:color w:val="000000"/>
                <w:sz w:val="24"/>
                <w:szCs w:val="24"/>
                <w:lang w:val="lt-LT"/>
              </w:rPr>
              <w:t>13.1.1. savivaldybės nekilnojamojo turto ar kitų nekilnojamųjų daiktų;</w:t>
            </w:r>
          </w:p>
          <w:p w14:paraId="60C2F3A5" w14:textId="5A8E021B" w:rsidR="00FC4C6A" w:rsidRPr="003F405C" w:rsidRDefault="00FC4C6A" w:rsidP="003F405C">
            <w:pPr>
              <w:jc w:val="both"/>
              <w:rPr>
                <w:i/>
                <w:iCs/>
                <w:sz w:val="24"/>
                <w:szCs w:val="24"/>
                <w:lang w:val="lt-LT"/>
              </w:rPr>
            </w:pPr>
            <w:r w:rsidRPr="003F405C">
              <w:rPr>
                <w:i/>
                <w:iCs/>
                <w:sz w:val="24"/>
                <w:szCs w:val="24"/>
                <w:lang w:val="lt-LT"/>
              </w:rPr>
              <w:t xml:space="preserve">Kalvarijos savivaldybės turto valdymo, naudojimo ir disponavimo juo tvarkos aprašo, patvirtinto Kalvarijos savivaldybės tarybos 2021 m. gegužės 27 d. sprendimu Nr. T-111 (1.5E) „Dėl Kalvarijos savivaldybės turto valdymo, naudojimo ir disponavimo juo tvarkos aprašo tvirtinimo“, 4 punktas, </w:t>
            </w:r>
            <w:r w:rsidR="00AC5A41" w:rsidRPr="003F405C">
              <w:rPr>
                <w:i/>
                <w:iCs/>
                <w:sz w:val="24"/>
                <w:szCs w:val="24"/>
                <w:lang w:val="lt-LT"/>
              </w:rPr>
              <w:t>150.1.1</w:t>
            </w:r>
            <w:r w:rsidR="00AC5A41" w:rsidRPr="003F405C">
              <w:rPr>
                <w:sz w:val="24"/>
                <w:szCs w:val="24"/>
                <w:lang w:val="lt-LT"/>
              </w:rPr>
              <w:t xml:space="preserve"> </w:t>
            </w:r>
            <w:r w:rsidRPr="003F405C">
              <w:rPr>
                <w:i/>
                <w:iCs/>
                <w:sz w:val="24"/>
                <w:szCs w:val="24"/>
                <w:lang w:val="lt-LT"/>
              </w:rPr>
              <w:t>papunktis:</w:t>
            </w:r>
          </w:p>
          <w:p w14:paraId="3209EE43" w14:textId="2C1A4EA2" w:rsidR="00FC4C6A" w:rsidRPr="003F405C" w:rsidRDefault="00FC4C6A" w:rsidP="003F405C">
            <w:pPr>
              <w:jc w:val="both"/>
              <w:rPr>
                <w:sz w:val="24"/>
                <w:szCs w:val="24"/>
                <w:lang w:val="lt-LT"/>
              </w:rPr>
            </w:pPr>
            <w:r w:rsidRPr="003F405C">
              <w:rPr>
                <w:sz w:val="24"/>
                <w:szCs w:val="24"/>
                <w:lang w:val="lt-LT"/>
              </w:rPr>
              <w:t>4 punktas</w:t>
            </w:r>
            <w:r w:rsidRPr="003F405C">
              <w:rPr>
                <w:sz w:val="24"/>
                <w:szCs w:val="24"/>
                <w:lang w:val="lt-LT" w:eastAsia="lt-LT"/>
              </w:rPr>
              <w:t xml:space="preserve"> –</w:t>
            </w:r>
            <w:r w:rsidRPr="003F405C">
              <w:rPr>
                <w:sz w:val="24"/>
                <w:szCs w:val="24"/>
                <w:lang w:val="lt-LT"/>
              </w:rPr>
              <w:t xml:space="preserve"> Savivaldybės turto savininko funkcijas, remdamasi įstatymais, įgyvendina </w:t>
            </w:r>
            <w:r w:rsidRPr="003F405C">
              <w:rPr>
                <w:sz w:val="24"/>
                <w:szCs w:val="24"/>
                <w:lang w:val="lt-LT" w:eastAsia="lt-LT"/>
              </w:rPr>
              <w:t>Kalvarijos</w:t>
            </w:r>
            <w:r w:rsidRPr="003F405C">
              <w:rPr>
                <w:sz w:val="24"/>
                <w:szCs w:val="24"/>
                <w:lang w:val="lt-LT"/>
              </w:rPr>
              <w:t xml:space="preserve"> savivaldybės taryba (toliau – Savivaldybės taryba).</w:t>
            </w:r>
          </w:p>
          <w:p w14:paraId="72E009BC" w14:textId="7DEC9E91" w:rsidR="003A03C4" w:rsidRPr="003F405C" w:rsidRDefault="00C26609" w:rsidP="003F405C">
            <w:pPr>
              <w:tabs>
                <w:tab w:val="left" w:pos="993"/>
              </w:tabs>
              <w:suppressAutoHyphens/>
              <w:jc w:val="both"/>
              <w:rPr>
                <w:sz w:val="24"/>
                <w:szCs w:val="24"/>
                <w:lang w:val="lt-LT"/>
              </w:rPr>
            </w:pPr>
            <w:r w:rsidRPr="003F405C">
              <w:rPr>
                <w:sz w:val="24"/>
                <w:szCs w:val="24"/>
                <w:lang w:val="lt-LT"/>
              </w:rPr>
              <w:t>1</w:t>
            </w:r>
            <w:r w:rsidR="00FC4C6A" w:rsidRPr="003F405C">
              <w:rPr>
                <w:sz w:val="24"/>
                <w:szCs w:val="24"/>
                <w:lang w:val="lt-LT"/>
              </w:rPr>
              <w:t>5</w:t>
            </w:r>
            <w:r w:rsidRPr="003F405C">
              <w:rPr>
                <w:sz w:val="24"/>
                <w:szCs w:val="24"/>
                <w:lang w:val="lt-LT"/>
              </w:rPr>
              <w:t>0</w:t>
            </w:r>
            <w:r w:rsidR="00FC4C6A" w:rsidRPr="003F405C">
              <w:rPr>
                <w:sz w:val="24"/>
                <w:szCs w:val="24"/>
                <w:lang w:val="lt-LT"/>
              </w:rPr>
              <w:t xml:space="preserve"> punkt</w:t>
            </w:r>
            <w:r w:rsidRPr="003F405C">
              <w:rPr>
                <w:sz w:val="24"/>
                <w:szCs w:val="24"/>
                <w:lang w:val="lt-LT"/>
              </w:rPr>
              <w:t>as</w:t>
            </w:r>
            <w:r w:rsidR="00FC4C6A" w:rsidRPr="003F405C">
              <w:rPr>
                <w:sz w:val="24"/>
                <w:szCs w:val="24"/>
                <w:lang w:val="lt-LT" w:eastAsia="lt-LT"/>
              </w:rPr>
              <w:t xml:space="preserve"> –</w:t>
            </w:r>
            <w:r w:rsidR="00FC4C6A" w:rsidRPr="003F405C">
              <w:rPr>
                <w:sz w:val="24"/>
                <w:szCs w:val="24"/>
                <w:lang w:val="lt-LT"/>
              </w:rPr>
              <w:t xml:space="preserve"> </w:t>
            </w:r>
            <w:r w:rsidRPr="003F405C">
              <w:rPr>
                <w:sz w:val="24"/>
                <w:szCs w:val="24"/>
                <w:lang w:val="lt-LT"/>
              </w:rPr>
              <w:t>Sprendimus dėl pripažinto nereikalingu arba netinkamu (negalimu) naudoti savivaldybės turto nurašymo priima</w:t>
            </w:r>
            <w:r w:rsidR="00FC4C6A" w:rsidRPr="003F405C">
              <w:rPr>
                <w:sz w:val="24"/>
                <w:szCs w:val="24"/>
                <w:lang w:val="lt-LT"/>
              </w:rPr>
              <w:t>:</w:t>
            </w:r>
          </w:p>
          <w:p w14:paraId="3542AC74" w14:textId="4809160E" w:rsidR="003A03C4" w:rsidRPr="003F405C" w:rsidRDefault="00C26609" w:rsidP="003F405C">
            <w:pPr>
              <w:tabs>
                <w:tab w:val="left" w:pos="993"/>
              </w:tabs>
              <w:suppressAutoHyphens/>
              <w:jc w:val="both"/>
              <w:rPr>
                <w:sz w:val="24"/>
                <w:szCs w:val="24"/>
                <w:lang w:val="lt-LT"/>
              </w:rPr>
            </w:pPr>
            <w:r w:rsidRPr="003F405C">
              <w:rPr>
                <w:sz w:val="24"/>
                <w:szCs w:val="24"/>
                <w:lang w:val="lt-LT"/>
              </w:rPr>
              <w:lastRenderedPageBreak/>
              <w:t>1</w:t>
            </w:r>
            <w:r w:rsidR="00FC4C6A" w:rsidRPr="003F405C">
              <w:rPr>
                <w:sz w:val="24"/>
                <w:szCs w:val="24"/>
                <w:lang w:val="lt-LT"/>
              </w:rPr>
              <w:t>5</w:t>
            </w:r>
            <w:r w:rsidRPr="003F405C">
              <w:rPr>
                <w:sz w:val="24"/>
                <w:szCs w:val="24"/>
                <w:lang w:val="lt-LT"/>
              </w:rPr>
              <w:t>0</w:t>
            </w:r>
            <w:r w:rsidR="00FC4C6A" w:rsidRPr="003F405C">
              <w:rPr>
                <w:sz w:val="24"/>
                <w:szCs w:val="24"/>
                <w:lang w:val="lt-LT"/>
              </w:rPr>
              <w:t>.1 papunktis</w:t>
            </w:r>
            <w:r w:rsidR="00FC4C6A" w:rsidRPr="003F405C">
              <w:rPr>
                <w:sz w:val="24"/>
                <w:szCs w:val="24"/>
                <w:lang w:val="lt-LT" w:eastAsia="lt-LT"/>
              </w:rPr>
              <w:t xml:space="preserve"> –</w:t>
            </w:r>
            <w:r w:rsidR="00FC4C6A" w:rsidRPr="003F405C">
              <w:rPr>
                <w:sz w:val="24"/>
                <w:szCs w:val="24"/>
                <w:lang w:val="lt-LT"/>
              </w:rPr>
              <w:t xml:space="preserve"> </w:t>
            </w:r>
            <w:r w:rsidRPr="003F405C">
              <w:rPr>
                <w:sz w:val="24"/>
                <w:szCs w:val="24"/>
                <w:lang w:val="lt-LT"/>
              </w:rPr>
              <w:t>Savivaldybės taryba:</w:t>
            </w:r>
          </w:p>
          <w:p w14:paraId="6030AD2B" w14:textId="1F9FFF3D" w:rsidR="002B4413" w:rsidRPr="003F405C" w:rsidRDefault="00C26609" w:rsidP="003F405C">
            <w:pPr>
              <w:tabs>
                <w:tab w:val="left" w:pos="993"/>
              </w:tabs>
              <w:suppressAutoHyphens/>
              <w:jc w:val="both"/>
              <w:rPr>
                <w:sz w:val="24"/>
                <w:szCs w:val="24"/>
                <w:lang w:val="lt-LT"/>
              </w:rPr>
            </w:pPr>
            <w:r w:rsidRPr="003F405C">
              <w:rPr>
                <w:sz w:val="24"/>
                <w:szCs w:val="24"/>
                <w:lang w:val="lt-LT"/>
              </w:rPr>
              <w:t>150.1.1 dėl savivaldybės nekilnojamojo turto ar kitų nekilnojamųjų daiktų</w:t>
            </w:r>
            <w:r w:rsidR="003F405C">
              <w:rPr>
                <w:sz w:val="24"/>
                <w:szCs w:val="24"/>
                <w:lang w:val="lt-LT"/>
              </w:rPr>
              <w:t>.</w:t>
            </w:r>
          </w:p>
        </w:tc>
      </w:tr>
      <w:tr w:rsidR="00E95DDE" w:rsidRPr="003F405C" w14:paraId="6750B155" w14:textId="77777777" w:rsidTr="002B4413">
        <w:tc>
          <w:tcPr>
            <w:tcW w:w="4814" w:type="dxa"/>
          </w:tcPr>
          <w:p w14:paraId="13CB5DFC" w14:textId="5DCD49D1" w:rsidR="002B4413" w:rsidRPr="003F405C" w:rsidRDefault="004233CF" w:rsidP="003F405C">
            <w:pPr>
              <w:pStyle w:val="Antrats"/>
              <w:tabs>
                <w:tab w:val="clear" w:pos="4153"/>
                <w:tab w:val="clear" w:pos="8306"/>
              </w:tabs>
              <w:jc w:val="both"/>
              <w:rPr>
                <w:lang w:val="lt-LT"/>
              </w:rPr>
            </w:pPr>
            <w:r w:rsidRPr="003F405C">
              <w:rPr>
                <w:lang w:val="lt-LT"/>
              </w:rPr>
              <w:lastRenderedPageBreak/>
              <w:t>Laukiami rezultatai</w:t>
            </w:r>
            <w:r w:rsidR="001243F0" w:rsidRPr="003F405C">
              <w:rPr>
                <w:lang w:val="lt-LT"/>
              </w:rPr>
              <w:t xml:space="preserve"> ir galimos pasekmės (tiek teigiamos, tiek neigiamos)</w:t>
            </w:r>
          </w:p>
          <w:p w14:paraId="58F1207E" w14:textId="089C8D8F" w:rsidR="004233CF" w:rsidRPr="003F405C" w:rsidRDefault="004233CF" w:rsidP="003F405C">
            <w:pPr>
              <w:pStyle w:val="Antrats"/>
              <w:tabs>
                <w:tab w:val="clear" w:pos="4153"/>
                <w:tab w:val="clear" w:pos="8306"/>
              </w:tabs>
              <w:jc w:val="both"/>
              <w:rPr>
                <w:lang w:val="lt-LT"/>
              </w:rPr>
            </w:pPr>
          </w:p>
        </w:tc>
        <w:tc>
          <w:tcPr>
            <w:tcW w:w="4814" w:type="dxa"/>
          </w:tcPr>
          <w:p w14:paraId="35786893" w14:textId="0DCCEEF6" w:rsidR="002B4413" w:rsidRPr="003F405C" w:rsidRDefault="00650A10" w:rsidP="003F405C">
            <w:pPr>
              <w:pStyle w:val="Antrats"/>
              <w:tabs>
                <w:tab w:val="clear" w:pos="4153"/>
                <w:tab w:val="clear" w:pos="8306"/>
              </w:tabs>
              <w:jc w:val="both"/>
              <w:rPr>
                <w:lang w:val="lt-LT"/>
              </w:rPr>
            </w:pPr>
            <w:r w:rsidRPr="003F405C">
              <w:rPr>
                <w:lang w:val="lt-LT"/>
              </w:rPr>
              <w:t>Nekilnojamąjį turtą, p</w:t>
            </w:r>
            <w:r w:rsidR="00BF4CE6" w:rsidRPr="003F405C">
              <w:rPr>
                <w:lang w:val="lt-LT"/>
              </w:rPr>
              <w:t>ripažintą</w:t>
            </w:r>
            <w:r w:rsidR="00C62E21" w:rsidRPr="003F405C">
              <w:rPr>
                <w:lang w:val="lt-LT"/>
              </w:rPr>
              <w:t xml:space="preserve"> nereikalingu savivaldybės funkcijoms vykdyti</w:t>
            </w:r>
            <w:r w:rsidR="003F405C">
              <w:rPr>
                <w:lang w:val="lt-LT"/>
              </w:rPr>
              <w:t>,</w:t>
            </w:r>
            <w:r w:rsidR="00C62E21" w:rsidRPr="003F405C">
              <w:rPr>
                <w:lang w:val="lt-LT"/>
              </w:rPr>
              <w:t xml:space="preserve"> tikslinga </w:t>
            </w:r>
            <w:r w:rsidR="00BF4CE6" w:rsidRPr="003F405C">
              <w:rPr>
                <w:lang w:val="lt-LT"/>
              </w:rPr>
              <w:t xml:space="preserve">parduoti viešame aukcione, o </w:t>
            </w:r>
            <w:r w:rsidRPr="003F405C">
              <w:rPr>
                <w:lang w:val="lt-LT"/>
              </w:rPr>
              <w:t xml:space="preserve">nekilnojamąjį </w:t>
            </w:r>
            <w:r w:rsidR="00BF4CE6" w:rsidRPr="003F405C">
              <w:rPr>
                <w:lang w:val="lt-LT"/>
              </w:rPr>
              <w:t>turtą</w:t>
            </w:r>
            <w:r w:rsidRPr="003F405C">
              <w:rPr>
                <w:lang w:val="lt-LT"/>
              </w:rPr>
              <w:t>,</w:t>
            </w:r>
            <w:r w:rsidR="00BF4CE6" w:rsidRPr="003F405C">
              <w:rPr>
                <w:lang w:val="lt-LT"/>
              </w:rPr>
              <w:t xml:space="preserve"> </w:t>
            </w:r>
            <w:r w:rsidRPr="003F405C">
              <w:rPr>
                <w:lang w:val="lt-LT"/>
              </w:rPr>
              <w:t xml:space="preserve">pripažintą </w:t>
            </w:r>
            <w:r w:rsidR="00BF4CE6" w:rsidRPr="003F405C">
              <w:rPr>
                <w:lang w:val="lt-LT"/>
              </w:rPr>
              <w:t xml:space="preserve">netinkamu (negalimu) naudoti </w:t>
            </w:r>
            <w:r w:rsidR="00640C4F" w:rsidRPr="003F405C">
              <w:rPr>
                <w:lang w:val="lt-LT"/>
              </w:rPr>
              <w:t xml:space="preserve">– </w:t>
            </w:r>
            <w:r w:rsidR="00C62E21" w:rsidRPr="003F405C">
              <w:rPr>
                <w:lang w:val="lt-LT"/>
              </w:rPr>
              <w:t>nugriauti, sutvarkyti teritoriją, nurašyti</w:t>
            </w:r>
            <w:r w:rsidRPr="003F405C">
              <w:rPr>
                <w:lang w:val="lt-LT"/>
              </w:rPr>
              <w:t xml:space="preserve">, išardyti </w:t>
            </w:r>
            <w:r w:rsidR="00C62E21" w:rsidRPr="003F405C">
              <w:rPr>
                <w:lang w:val="lt-LT"/>
              </w:rPr>
              <w:t xml:space="preserve"> ir likviduoti</w:t>
            </w:r>
            <w:r w:rsidR="00BF4CE6" w:rsidRPr="003F405C">
              <w:rPr>
                <w:lang w:val="lt-LT"/>
              </w:rPr>
              <w:t>.</w:t>
            </w:r>
            <w:r w:rsidR="00C62E21" w:rsidRPr="003F405C">
              <w:rPr>
                <w:lang w:val="lt-LT" w:eastAsia="lt-LT"/>
              </w:rPr>
              <w:t xml:space="preserve"> </w:t>
            </w:r>
          </w:p>
        </w:tc>
      </w:tr>
      <w:tr w:rsidR="00E95DDE" w:rsidRPr="003F405C" w14:paraId="2944CFB6" w14:textId="77777777" w:rsidTr="002B4413">
        <w:tc>
          <w:tcPr>
            <w:tcW w:w="4814" w:type="dxa"/>
          </w:tcPr>
          <w:p w14:paraId="2EC2D1BD" w14:textId="77777777" w:rsidR="002B4413" w:rsidRPr="003F405C" w:rsidRDefault="004233CF" w:rsidP="003F405C">
            <w:pPr>
              <w:pStyle w:val="Antrats"/>
              <w:tabs>
                <w:tab w:val="clear" w:pos="4153"/>
                <w:tab w:val="clear" w:pos="8306"/>
              </w:tabs>
              <w:jc w:val="both"/>
              <w:rPr>
                <w:lang w:val="lt-LT"/>
              </w:rPr>
            </w:pPr>
            <w:r w:rsidRPr="003F405C">
              <w:rPr>
                <w:lang w:val="lt-LT"/>
              </w:rPr>
              <w:t>Lėšų poreikis ir šaltiniai</w:t>
            </w:r>
          </w:p>
          <w:p w14:paraId="1DAFF33B" w14:textId="30E1702B" w:rsidR="004233CF" w:rsidRPr="003F405C" w:rsidRDefault="004233CF" w:rsidP="003F405C">
            <w:pPr>
              <w:pStyle w:val="Antrats"/>
              <w:tabs>
                <w:tab w:val="clear" w:pos="4153"/>
                <w:tab w:val="clear" w:pos="8306"/>
              </w:tabs>
              <w:jc w:val="both"/>
              <w:rPr>
                <w:lang w:val="lt-LT"/>
              </w:rPr>
            </w:pPr>
          </w:p>
        </w:tc>
        <w:tc>
          <w:tcPr>
            <w:tcW w:w="4814" w:type="dxa"/>
          </w:tcPr>
          <w:p w14:paraId="0212E0C0" w14:textId="4EF27BEB" w:rsidR="002B4413" w:rsidRPr="003F405C" w:rsidRDefault="00500542" w:rsidP="003F405C">
            <w:pPr>
              <w:pStyle w:val="Antrats"/>
              <w:tabs>
                <w:tab w:val="clear" w:pos="4153"/>
                <w:tab w:val="clear" w:pos="8306"/>
              </w:tabs>
              <w:jc w:val="both"/>
              <w:rPr>
                <w:lang w:val="lt-LT"/>
              </w:rPr>
            </w:pPr>
            <w:r w:rsidRPr="003F405C">
              <w:rPr>
                <w:bCs/>
                <w:lang w:val="lt-LT"/>
              </w:rPr>
              <w:t>Sprendimui įgyvendinti papildomos lėšos nereikalingos</w:t>
            </w:r>
            <w:r w:rsidR="003B62AA" w:rsidRPr="003F405C">
              <w:rPr>
                <w:bCs/>
                <w:lang w:val="lt-LT"/>
              </w:rPr>
              <w:t>.</w:t>
            </w:r>
            <w:r w:rsidRPr="003F405C">
              <w:rPr>
                <w:bCs/>
                <w:lang w:val="lt-LT"/>
              </w:rPr>
              <w:t xml:space="preserve">  </w:t>
            </w:r>
          </w:p>
        </w:tc>
      </w:tr>
      <w:tr w:rsidR="00E95DDE" w:rsidRPr="003F405C" w14:paraId="119F7848" w14:textId="77777777" w:rsidTr="002B4413">
        <w:tc>
          <w:tcPr>
            <w:tcW w:w="4814" w:type="dxa"/>
          </w:tcPr>
          <w:p w14:paraId="4FE1482B" w14:textId="0D6583DD" w:rsidR="009627F4" w:rsidRPr="003F405C" w:rsidRDefault="009627F4" w:rsidP="003F405C">
            <w:pPr>
              <w:pStyle w:val="Antrats"/>
              <w:tabs>
                <w:tab w:val="clear" w:pos="4153"/>
                <w:tab w:val="clear" w:pos="8306"/>
              </w:tabs>
              <w:jc w:val="both"/>
              <w:rPr>
                <w:lang w:val="lt-LT"/>
              </w:rPr>
            </w:pPr>
            <w:r w:rsidRPr="003F405C">
              <w:rPr>
                <w:lang w:val="lt-LT"/>
              </w:rPr>
              <w:t>Kiti sprendimui priimti reikalingi pagrindimai, skaičiavimai ir paaiškinimai</w:t>
            </w:r>
          </w:p>
        </w:tc>
        <w:tc>
          <w:tcPr>
            <w:tcW w:w="4814" w:type="dxa"/>
          </w:tcPr>
          <w:p w14:paraId="109A7C4E" w14:textId="13447269" w:rsidR="002B4413" w:rsidRPr="003F405C" w:rsidRDefault="0000422D" w:rsidP="003F405C">
            <w:pPr>
              <w:pStyle w:val="Antrats"/>
              <w:tabs>
                <w:tab w:val="clear" w:pos="4153"/>
                <w:tab w:val="clear" w:pos="8306"/>
              </w:tabs>
              <w:jc w:val="both"/>
              <w:rPr>
                <w:lang w:val="lt-LT"/>
              </w:rPr>
            </w:pPr>
            <w:r w:rsidRPr="003F405C">
              <w:rPr>
                <w:lang w:val="lt-LT" w:eastAsia="lt-LT"/>
              </w:rPr>
              <w:t>Nėra</w:t>
            </w:r>
          </w:p>
        </w:tc>
      </w:tr>
      <w:tr w:rsidR="00E95DDE" w:rsidRPr="003F405C" w14:paraId="1AC45194" w14:textId="77777777" w:rsidTr="002B4413">
        <w:tc>
          <w:tcPr>
            <w:tcW w:w="4814" w:type="dxa"/>
          </w:tcPr>
          <w:p w14:paraId="2DD6219F" w14:textId="21B08EDD" w:rsidR="00A451EA" w:rsidRPr="003F405C" w:rsidRDefault="001243F0" w:rsidP="003F405C">
            <w:pPr>
              <w:pStyle w:val="Antrats"/>
              <w:tabs>
                <w:tab w:val="clear" w:pos="4153"/>
                <w:tab w:val="clear" w:pos="8306"/>
              </w:tabs>
              <w:jc w:val="both"/>
              <w:rPr>
                <w:lang w:val="lt-LT"/>
              </w:rPr>
            </w:pPr>
            <w:r w:rsidRPr="003F405C">
              <w:rPr>
                <w:lang w:val="lt-LT"/>
              </w:rPr>
              <w:t>Poreikis sprendimo projektą įvertinti antikorupciniu požiūriu ir pagrindimas</w:t>
            </w:r>
          </w:p>
        </w:tc>
        <w:tc>
          <w:tcPr>
            <w:tcW w:w="4814" w:type="dxa"/>
          </w:tcPr>
          <w:p w14:paraId="0AD4A4D6" w14:textId="109E5024" w:rsidR="002B4413" w:rsidRPr="003F405C" w:rsidRDefault="0000422D" w:rsidP="003F405C">
            <w:pPr>
              <w:pStyle w:val="Antrats"/>
              <w:tabs>
                <w:tab w:val="clear" w:pos="4153"/>
                <w:tab w:val="clear" w:pos="8306"/>
              </w:tabs>
              <w:jc w:val="both"/>
              <w:rPr>
                <w:lang w:val="lt-LT"/>
              </w:rPr>
            </w:pPr>
            <w:r w:rsidRPr="003F405C">
              <w:rPr>
                <w:lang w:val="lt-LT"/>
              </w:rPr>
              <w:t>Nėra</w:t>
            </w:r>
          </w:p>
        </w:tc>
      </w:tr>
      <w:tr w:rsidR="00E95DDE" w:rsidRPr="003F405C" w14:paraId="1A76C517" w14:textId="77777777" w:rsidTr="002B4413">
        <w:tc>
          <w:tcPr>
            <w:tcW w:w="4814" w:type="dxa"/>
          </w:tcPr>
          <w:p w14:paraId="787A5834" w14:textId="61A2129A" w:rsidR="009627F4" w:rsidRPr="003F405C" w:rsidRDefault="009627F4" w:rsidP="003F405C">
            <w:pPr>
              <w:pStyle w:val="Antrats"/>
              <w:tabs>
                <w:tab w:val="clear" w:pos="4153"/>
                <w:tab w:val="clear" w:pos="8306"/>
              </w:tabs>
              <w:jc w:val="both"/>
              <w:rPr>
                <w:lang w:val="lt-LT"/>
              </w:rPr>
            </w:pPr>
            <w:r w:rsidRPr="003F405C">
              <w:rPr>
                <w:lang w:val="lt-LT"/>
              </w:rPr>
              <w:t>Sprendimo projekto iniciatori</w:t>
            </w:r>
            <w:r w:rsidR="001243F0" w:rsidRPr="003F405C">
              <w:rPr>
                <w:lang w:val="lt-LT"/>
              </w:rPr>
              <w:t>ai</w:t>
            </w:r>
            <w:r w:rsidRPr="003F405C">
              <w:rPr>
                <w:lang w:val="lt-LT"/>
              </w:rPr>
              <w:t>, rengėjas ar rengėjų grupė</w:t>
            </w:r>
          </w:p>
        </w:tc>
        <w:tc>
          <w:tcPr>
            <w:tcW w:w="4814" w:type="dxa"/>
          </w:tcPr>
          <w:p w14:paraId="0896C100" w14:textId="651C1740" w:rsidR="002B4413" w:rsidRPr="003F405C" w:rsidRDefault="00BF4CE6" w:rsidP="003F405C">
            <w:pPr>
              <w:pStyle w:val="Antrats"/>
              <w:tabs>
                <w:tab w:val="clear" w:pos="4153"/>
                <w:tab w:val="clear" w:pos="8306"/>
              </w:tabs>
              <w:jc w:val="both"/>
              <w:rPr>
                <w:lang w:val="lt-LT"/>
              </w:rPr>
            </w:pPr>
            <w:r w:rsidRPr="003F405C">
              <w:rPr>
                <w:lang w:val="lt-LT"/>
              </w:rPr>
              <w:t xml:space="preserve">Kalvarijos savivaldybės administracijos Ūkio skyrius </w:t>
            </w:r>
            <w:r w:rsidR="00CA7693" w:rsidRPr="003F405C">
              <w:rPr>
                <w:lang w:val="lt-LT"/>
              </w:rPr>
              <w:t xml:space="preserve">  </w:t>
            </w:r>
          </w:p>
        </w:tc>
      </w:tr>
      <w:tr w:rsidR="00E95DDE" w:rsidRPr="003F405C" w14:paraId="449CFF2A" w14:textId="77777777" w:rsidTr="002B4413">
        <w:tc>
          <w:tcPr>
            <w:tcW w:w="4814" w:type="dxa"/>
          </w:tcPr>
          <w:p w14:paraId="5973BDA6" w14:textId="458F2D0D" w:rsidR="002B4413" w:rsidRPr="003F405C" w:rsidRDefault="001243F0" w:rsidP="003F405C">
            <w:pPr>
              <w:pStyle w:val="Antrats"/>
              <w:tabs>
                <w:tab w:val="clear" w:pos="4153"/>
                <w:tab w:val="clear" w:pos="8306"/>
              </w:tabs>
              <w:jc w:val="both"/>
              <w:rPr>
                <w:lang w:val="lt-LT"/>
              </w:rPr>
            </w:pPr>
            <w:r w:rsidRPr="003F405C">
              <w:rPr>
                <w:lang w:val="lt-LT"/>
              </w:rPr>
              <w:t>Teisės akto gavėjai</w:t>
            </w:r>
            <w:r w:rsidR="00FD3EF6" w:rsidRPr="003F405C">
              <w:rPr>
                <w:lang w:val="lt-LT"/>
              </w:rPr>
              <w:t xml:space="preserve">, kuriems reikia siųsti priimto </w:t>
            </w:r>
            <w:r w:rsidR="00221020" w:rsidRPr="003F405C">
              <w:rPr>
                <w:lang w:val="lt-LT"/>
              </w:rPr>
              <w:t xml:space="preserve">Tarybos </w:t>
            </w:r>
            <w:r w:rsidR="00FD3EF6" w:rsidRPr="003F405C">
              <w:rPr>
                <w:lang w:val="lt-LT"/>
              </w:rPr>
              <w:t>sprendimo elektroninio dokumento nuorašą, bei skyriai ar administracijos darbuotojai, kuriems DVS priemonėmis reikia perduoti priimtą sprendimą susipažinti</w:t>
            </w:r>
            <w:r w:rsidR="0073416E" w:rsidRPr="003F405C">
              <w:rPr>
                <w:lang w:val="lt-LT"/>
              </w:rPr>
              <w:t xml:space="preserve"> ar vykdyti</w:t>
            </w:r>
          </w:p>
        </w:tc>
        <w:tc>
          <w:tcPr>
            <w:tcW w:w="4814" w:type="dxa"/>
          </w:tcPr>
          <w:p w14:paraId="483F6F48" w14:textId="3AEE71D5" w:rsidR="002B4413" w:rsidRPr="003F405C" w:rsidRDefault="00DC24C0" w:rsidP="003F405C">
            <w:pPr>
              <w:jc w:val="both"/>
              <w:rPr>
                <w:sz w:val="24"/>
                <w:szCs w:val="24"/>
                <w:lang w:val="lt-LT"/>
              </w:rPr>
            </w:pPr>
            <w:r w:rsidRPr="003F405C">
              <w:rPr>
                <w:sz w:val="24"/>
                <w:szCs w:val="24"/>
                <w:lang w:val="lt-LT"/>
              </w:rPr>
              <w:t xml:space="preserve">Kalvarijos savivaldybės administracijos </w:t>
            </w:r>
            <w:r w:rsidRPr="003F405C">
              <w:rPr>
                <w:bCs/>
                <w:sz w:val="24"/>
                <w:szCs w:val="24"/>
                <w:lang w:val="lt-LT"/>
              </w:rPr>
              <w:t>Ūkio skyrius</w:t>
            </w:r>
            <w:r w:rsidRPr="003F405C">
              <w:rPr>
                <w:sz w:val="24"/>
                <w:szCs w:val="24"/>
                <w:lang w:val="lt-LT"/>
              </w:rPr>
              <w:t xml:space="preserve">, </w:t>
            </w:r>
            <w:r w:rsidR="00640C4F" w:rsidRPr="003F405C">
              <w:rPr>
                <w:sz w:val="24"/>
                <w:szCs w:val="24"/>
                <w:lang w:val="lt-LT"/>
              </w:rPr>
              <w:t xml:space="preserve">Kalvarijos savivaldybės administracijos Kalvarijos seniūnijos seniūnas, Kalvarijos savivaldybės administracijos Akmenynų  seniūnijos seniūnas, </w:t>
            </w:r>
            <w:r w:rsidR="00635278" w:rsidRPr="003F405C">
              <w:rPr>
                <w:sz w:val="24"/>
                <w:szCs w:val="24"/>
                <w:lang w:val="lt-LT"/>
              </w:rPr>
              <w:t>Kalvarijos savivaldybės administracijos B</w:t>
            </w:r>
            <w:r w:rsidR="00635278" w:rsidRPr="003F405C">
              <w:rPr>
                <w:bCs/>
                <w:sz w:val="24"/>
                <w:szCs w:val="24"/>
                <w:lang w:val="lt-LT"/>
              </w:rPr>
              <w:t>uhalterinės apskaitos skyrius</w:t>
            </w:r>
            <w:r w:rsidR="00640C4F" w:rsidRPr="003F405C">
              <w:rPr>
                <w:bCs/>
                <w:sz w:val="24"/>
                <w:szCs w:val="24"/>
                <w:lang w:val="lt-LT"/>
              </w:rPr>
              <w:t>.</w:t>
            </w:r>
            <w:r w:rsidR="00C62E21" w:rsidRPr="003F405C">
              <w:rPr>
                <w:sz w:val="24"/>
                <w:szCs w:val="24"/>
                <w:lang w:val="lt-LT"/>
              </w:rPr>
              <w:t xml:space="preserve"> </w:t>
            </w:r>
          </w:p>
        </w:tc>
      </w:tr>
    </w:tbl>
    <w:p w14:paraId="4965C14A" w14:textId="77777777" w:rsidR="00041B21" w:rsidRPr="003F405C" w:rsidRDefault="00041B21" w:rsidP="003F405C">
      <w:pPr>
        <w:pStyle w:val="Antrats"/>
        <w:tabs>
          <w:tab w:val="clear" w:pos="4153"/>
          <w:tab w:val="clear" w:pos="8306"/>
        </w:tabs>
        <w:jc w:val="both"/>
        <w:rPr>
          <w:lang w:val="lt-LT"/>
        </w:rPr>
      </w:pPr>
    </w:p>
    <w:p w14:paraId="755DDD48" w14:textId="77777777" w:rsidR="00041B21" w:rsidRPr="003F405C" w:rsidRDefault="00041B21" w:rsidP="003F405C">
      <w:pPr>
        <w:pStyle w:val="Antrats"/>
        <w:tabs>
          <w:tab w:val="clear" w:pos="4153"/>
          <w:tab w:val="clear" w:pos="8306"/>
        </w:tabs>
        <w:rPr>
          <w:lang w:val="lt-LT"/>
        </w:rPr>
      </w:pPr>
    </w:p>
    <w:p w14:paraId="50BB1672" w14:textId="2EF39E0F" w:rsidR="00BA363A" w:rsidRPr="00C449AE" w:rsidRDefault="00BA363A" w:rsidP="003F405C">
      <w:pPr>
        <w:pStyle w:val="Antrats"/>
        <w:tabs>
          <w:tab w:val="clear" w:pos="4153"/>
          <w:tab w:val="clear" w:pos="8306"/>
        </w:tabs>
        <w:rPr>
          <w:lang w:val="lt-LT"/>
        </w:rPr>
      </w:pPr>
      <w:r w:rsidRPr="003F405C">
        <w:rPr>
          <w:lang w:val="lt-LT"/>
        </w:rPr>
        <w:t>Vedėjas</w:t>
      </w:r>
      <w:r w:rsidRPr="003F405C">
        <w:rPr>
          <w:lang w:val="lt-LT"/>
        </w:rPr>
        <w:tab/>
      </w:r>
      <w:r w:rsidRPr="003F405C">
        <w:rPr>
          <w:lang w:val="lt-LT"/>
        </w:rPr>
        <w:tab/>
      </w:r>
      <w:r w:rsidRPr="003F405C">
        <w:rPr>
          <w:lang w:val="lt-LT"/>
        </w:rPr>
        <w:tab/>
      </w:r>
      <w:r w:rsidRPr="003F405C">
        <w:rPr>
          <w:lang w:val="lt-LT"/>
        </w:rPr>
        <w:tab/>
      </w:r>
      <w:r w:rsidRPr="003F405C">
        <w:rPr>
          <w:lang w:val="lt-LT"/>
        </w:rPr>
        <w:tab/>
      </w:r>
      <w:r w:rsidRPr="003F405C">
        <w:rPr>
          <w:lang w:val="lt-LT"/>
        </w:rPr>
        <w:tab/>
      </w:r>
      <w:r w:rsidRPr="003F405C">
        <w:rPr>
          <w:lang w:val="lt-LT"/>
        </w:rPr>
        <w:tab/>
      </w:r>
      <w:r w:rsidRPr="003F405C">
        <w:rPr>
          <w:lang w:val="lt-LT"/>
        </w:rPr>
        <w:tab/>
      </w:r>
      <w:r w:rsidRPr="003F405C">
        <w:rPr>
          <w:lang w:val="lt-LT"/>
        </w:rPr>
        <w:tab/>
        <w:t>Al</w:t>
      </w:r>
      <w:r w:rsidRPr="00C449AE">
        <w:rPr>
          <w:lang w:val="lt-LT"/>
        </w:rPr>
        <w:t>mantas Giraitis</w:t>
      </w:r>
    </w:p>
    <w:sectPr w:rsidR="00BA363A" w:rsidRPr="00C449AE" w:rsidSect="0014028A">
      <w:headerReference w:type="first" r:id="rId8"/>
      <w:footerReference w:type="first" r:id="rId9"/>
      <w:type w:val="continuous"/>
      <w:pgSz w:w="11906" w:h="16838" w:code="9"/>
      <w:pgMar w:top="1134" w:right="567" w:bottom="851"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701B7" w14:textId="77777777" w:rsidR="00F475EC" w:rsidRDefault="00F475EC">
      <w:r>
        <w:separator/>
      </w:r>
    </w:p>
  </w:endnote>
  <w:endnote w:type="continuationSeparator" w:id="0">
    <w:p w14:paraId="05F01532" w14:textId="77777777" w:rsidR="00F475EC" w:rsidRDefault="00F4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CE2C7" w14:textId="77777777" w:rsidR="00F475EC" w:rsidRDefault="00F475EC">
      <w:r>
        <w:separator/>
      </w:r>
    </w:p>
  </w:footnote>
  <w:footnote w:type="continuationSeparator" w:id="0">
    <w:p w14:paraId="2A62F1E4" w14:textId="77777777" w:rsidR="00F475EC" w:rsidRDefault="00F47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4"/>
  </w:num>
  <w:num w:numId="2" w16cid:durableId="1357196507">
    <w:abstractNumId w:val="7"/>
  </w:num>
  <w:num w:numId="3" w16cid:durableId="1871990951">
    <w:abstractNumId w:val="3"/>
  </w:num>
  <w:num w:numId="4" w16cid:durableId="1640111031">
    <w:abstractNumId w:val="0"/>
  </w:num>
  <w:num w:numId="5" w16cid:durableId="389379595">
    <w:abstractNumId w:val="2"/>
  </w:num>
  <w:num w:numId="6" w16cid:durableId="330179655">
    <w:abstractNumId w:val="5"/>
  </w:num>
  <w:num w:numId="7" w16cid:durableId="1361513039">
    <w:abstractNumId w:val="1"/>
  </w:num>
  <w:num w:numId="8" w16cid:durableId="11324065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0422D"/>
    <w:rsid w:val="00011578"/>
    <w:rsid w:val="0003140C"/>
    <w:rsid w:val="00033177"/>
    <w:rsid w:val="00034151"/>
    <w:rsid w:val="00034E85"/>
    <w:rsid w:val="00037E24"/>
    <w:rsid w:val="00041B21"/>
    <w:rsid w:val="0006542D"/>
    <w:rsid w:val="000654AF"/>
    <w:rsid w:val="0006621B"/>
    <w:rsid w:val="00071C2C"/>
    <w:rsid w:val="0007346B"/>
    <w:rsid w:val="000808C9"/>
    <w:rsid w:val="00081D4D"/>
    <w:rsid w:val="000838DA"/>
    <w:rsid w:val="0009349F"/>
    <w:rsid w:val="00094E2D"/>
    <w:rsid w:val="000A347F"/>
    <w:rsid w:val="000A5E11"/>
    <w:rsid w:val="000B4B6A"/>
    <w:rsid w:val="000C0790"/>
    <w:rsid w:val="000C2091"/>
    <w:rsid w:val="000D1BFB"/>
    <w:rsid w:val="000D7F65"/>
    <w:rsid w:val="000E1981"/>
    <w:rsid w:val="000E2946"/>
    <w:rsid w:val="000E5016"/>
    <w:rsid w:val="000E5257"/>
    <w:rsid w:val="000F24C2"/>
    <w:rsid w:val="000F2A86"/>
    <w:rsid w:val="00100361"/>
    <w:rsid w:val="00102100"/>
    <w:rsid w:val="00104EBC"/>
    <w:rsid w:val="00106199"/>
    <w:rsid w:val="00110C44"/>
    <w:rsid w:val="00113034"/>
    <w:rsid w:val="00113E76"/>
    <w:rsid w:val="0011439C"/>
    <w:rsid w:val="00114EA4"/>
    <w:rsid w:val="00115A75"/>
    <w:rsid w:val="00115B4C"/>
    <w:rsid w:val="00120C48"/>
    <w:rsid w:val="001243F0"/>
    <w:rsid w:val="00124D10"/>
    <w:rsid w:val="001256D9"/>
    <w:rsid w:val="00127980"/>
    <w:rsid w:val="00131534"/>
    <w:rsid w:val="00135691"/>
    <w:rsid w:val="00136B46"/>
    <w:rsid w:val="001378A2"/>
    <w:rsid w:val="0014028A"/>
    <w:rsid w:val="0014251B"/>
    <w:rsid w:val="00146D1D"/>
    <w:rsid w:val="00150EB0"/>
    <w:rsid w:val="001510EF"/>
    <w:rsid w:val="00155F4A"/>
    <w:rsid w:val="00161BC8"/>
    <w:rsid w:val="001738F8"/>
    <w:rsid w:val="00175590"/>
    <w:rsid w:val="00184A16"/>
    <w:rsid w:val="001862FF"/>
    <w:rsid w:val="001933A4"/>
    <w:rsid w:val="00195E89"/>
    <w:rsid w:val="001968E9"/>
    <w:rsid w:val="001A5E8F"/>
    <w:rsid w:val="001A7BDA"/>
    <w:rsid w:val="001C5F32"/>
    <w:rsid w:val="001D13CB"/>
    <w:rsid w:val="001E2BA2"/>
    <w:rsid w:val="001E5326"/>
    <w:rsid w:val="001E717B"/>
    <w:rsid w:val="001E7C02"/>
    <w:rsid w:val="001F0B72"/>
    <w:rsid w:val="001F495B"/>
    <w:rsid w:val="001F4CF8"/>
    <w:rsid w:val="00201A31"/>
    <w:rsid w:val="0020446F"/>
    <w:rsid w:val="00205EBE"/>
    <w:rsid w:val="00211E5C"/>
    <w:rsid w:val="002124D4"/>
    <w:rsid w:val="0021279E"/>
    <w:rsid w:val="00213125"/>
    <w:rsid w:val="00214996"/>
    <w:rsid w:val="002179F9"/>
    <w:rsid w:val="00221020"/>
    <w:rsid w:val="002219E6"/>
    <w:rsid w:val="00224433"/>
    <w:rsid w:val="00247B4A"/>
    <w:rsid w:val="002539E6"/>
    <w:rsid w:val="00262CEF"/>
    <w:rsid w:val="002630A3"/>
    <w:rsid w:val="00266B6D"/>
    <w:rsid w:val="00271D3A"/>
    <w:rsid w:val="00275264"/>
    <w:rsid w:val="00283C4B"/>
    <w:rsid w:val="00286545"/>
    <w:rsid w:val="002865E4"/>
    <w:rsid w:val="00295078"/>
    <w:rsid w:val="002B1593"/>
    <w:rsid w:val="002B4413"/>
    <w:rsid w:val="002B4429"/>
    <w:rsid w:val="002D685F"/>
    <w:rsid w:val="002E752F"/>
    <w:rsid w:val="002F0487"/>
    <w:rsid w:val="002F10FD"/>
    <w:rsid w:val="002F3036"/>
    <w:rsid w:val="002F415F"/>
    <w:rsid w:val="00320787"/>
    <w:rsid w:val="0032288F"/>
    <w:rsid w:val="00325632"/>
    <w:rsid w:val="00325760"/>
    <w:rsid w:val="00332788"/>
    <w:rsid w:val="003448A7"/>
    <w:rsid w:val="00350D2A"/>
    <w:rsid w:val="00391E02"/>
    <w:rsid w:val="003A03C4"/>
    <w:rsid w:val="003A3922"/>
    <w:rsid w:val="003B0C04"/>
    <w:rsid w:val="003B18C6"/>
    <w:rsid w:val="003B62AA"/>
    <w:rsid w:val="003B695E"/>
    <w:rsid w:val="003B6DA0"/>
    <w:rsid w:val="003C15DF"/>
    <w:rsid w:val="003D2EF5"/>
    <w:rsid w:val="003D67CB"/>
    <w:rsid w:val="003D6BBF"/>
    <w:rsid w:val="003D6D20"/>
    <w:rsid w:val="003E1477"/>
    <w:rsid w:val="003E1F70"/>
    <w:rsid w:val="003E42BB"/>
    <w:rsid w:val="003E7FF9"/>
    <w:rsid w:val="003F405C"/>
    <w:rsid w:val="0040614D"/>
    <w:rsid w:val="00407A5B"/>
    <w:rsid w:val="00412EED"/>
    <w:rsid w:val="00422D77"/>
    <w:rsid w:val="004233CF"/>
    <w:rsid w:val="00431691"/>
    <w:rsid w:val="00436942"/>
    <w:rsid w:val="00437247"/>
    <w:rsid w:val="00437E98"/>
    <w:rsid w:val="0044022F"/>
    <w:rsid w:val="0044789E"/>
    <w:rsid w:val="004501B6"/>
    <w:rsid w:val="0045751D"/>
    <w:rsid w:val="00474185"/>
    <w:rsid w:val="00476540"/>
    <w:rsid w:val="004779D6"/>
    <w:rsid w:val="00482839"/>
    <w:rsid w:val="00495233"/>
    <w:rsid w:val="00496AA8"/>
    <w:rsid w:val="004A6DB4"/>
    <w:rsid w:val="004B05B2"/>
    <w:rsid w:val="004B2F09"/>
    <w:rsid w:val="004B59EC"/>
    <w:rsid w:val="004B72A9"/>
    <w:rsid w:val="004C215F"/>
    <w:rsid w:val="004D7026"/>
    <w:rsid w:val="004D7A2A"/>
    <w:rsid w:val="004F4ACD"/>
    <w:rsid w:val="005003C5"/>
    <w:rsid w:val="00500542"/>
    <w:rsid w:val="00502B15"/>
    <w:rsid w:val="00505E0F"/>
    <w:rsid w:val="0050748F"/>
    <w:rsid w:val="00510A9A"/>
    <w:rsid w:val="00511241"/>
    <w:rsid w:val="00512644"/>
    <w:rsid w:val="00515ED3"/>
    <w:rsid w:val="0052261D"/>
    <w:rsid w:val="005270FE"/>
    <w:rsid w:val="0053021C"/>
    <w:rsid w:val="00530847"/>
    <w:rsid w:val="00530F14"/>
    <w:rsid w:val="005329DA"/>
    <w:rsid w:val="00535600"/>
    <w:rsid w:val="00535E77"/>
    <w:rsid w:val="00536653"/>
    <w:rsid w:val="00543943"/>
    <w:rsid w:val="00545E44"/>
    <w:rsid w:val="005537A5"/>
    <w:rsid w:val="00557526"/>
    <w:rsid w:val="00565052"/>
    <w:rsid w:val="00567B87"/>
    <w:rsid w:val="00583F8C"/>
    <w:rsid w:val="005948A4"/>
    <w:rsid w:val="00594F96"/>
    <w:rsid w:val="0059670E"/>
    <w:rsid w:val="005A4863"/>
    <w:rsid w:val="005C2E83"/>
    <w:rsid w:val="005C4CC6"/>
    <w:rsid w:val="005E26FD"/>
    <w:rsid w:val="005E7FAB"/>
    <w:rsid w:val="005F2538"/>
    <w:rsid w:val="00604F29"/>
    <w:rsid w:val="00612B31"/>
    <w:rsid w:val="00613E26"/>
    <w:rsid w:val="0061546D"/>
    <w:rsid w:val="00631161"/>
    <w:rsid w:val="00631297"/>
    <w:rsid w:val="00632C27"/>
    <w:rsid w:val="00633C92"/>
    <w:rsid w:val="00635278"/>
    <w:rsid w:val="00640B1D"/>
    <w:rsid w:val="00640C4F"/>
    <w:rsid w:val="0064513A"/>
    <w:rsid w:val="00646599"/>
    <w:rsid w:val="00646CCC"/>
    <w:rsid w:val="00650554"/>
    <w:rsid w:val="00650A10"/>
    <w:rsid w:val="00656D78"/>
    <w:rsid w:val="00661BEE"/>
    <w:rsid w:val="00666581"/>
    <w:rsid w:val="00673468"/>
    <w:rsid w:val="00675432"/>
    <w:rsid w:val="00683764"/>
    <w:rsid w:val="00690F9B"/>
    <w:rsid w:val="0069292C"/>
    <w:rsid w:val="00692EAD"/>
    <w:rsid w:val="0069465D"/>
    <w:rsid w:val="006A1253"/>
    <w:rsid w:val="006A20FD"/>
    <w:rsid w:val="006B27DF"/>
    <w:rsid w:val="006B7B1F"/>
    <w:rsid w:val="006C0016"/>
    <w:rsid w:val="006C1276"/>
    <w:rsid w:val="006C2358"/>
    <w:rsid w:val="006C3D01"/>
    <w:rsid w:val="006C3D40"/>
    <w:rsid w:val="006C52AE"/>
    <w:rsid w:val="006C593E"/>
    <w:rsid w:val="006C7E01"/>
    <w:rsid w:val="006D0D3F"/>
    <w:rsid w:val="006D1869"/>
    <w:rsid w:val="006D1EED"/>
    <w:rsid w:val="006E20E5"/>
    <w:rsid w:val="006E498B"/>
    <w:rsid w:val="006F03B6"/>
    <w:rsid w:val="006F6484"/>
    <w:rsid w:val="00701B4D"/>
    <w:rsid w:val="007055C9"/>
    <w:rsid w:val="007055D5"/>
    <w:rsid w:val="00716272"/>
    <w:rsid w:val="00716A13"/>
    <w:rsid w:val="007175BA"/>
    <w:rsid w:val="00717673"/>
    <w:rsid w:val="00720FB0"/>
    <w:rsid w:val="00722EE0"/>
    <w:rsid w:val="007272AE"/>
    <w:rsid w:val="0073416E"/>
    <w:rsid w:val="007404A6"/>
    <w:rsid w:val="007407F4"/>
    <w:rsid w:val="00742726"/>
    <w:rsid w:val="007444FC"/>
    <w:rsid w:val="00745D71"/>
    <w:rsid w:val="00755DDE"/>
    <w:rsid w:val="00761234"/>
    <w:rsid w:val="007631EC"/>
    <w:rsid w:val="007758D4"/>
    <w:rsid w:val="007777CA"/>
    <w:rsid w:val="00780F62"/>
    <w:rsid w:val="007837EA"/>
    <w:rsid w:val="00787435"/>
    <w:rsid w:val="00792C88"/>
    <w:rsid w:val="007A14A0"/>
    <w:rsid w:val="007A24BE"/>
    <w:rsid w:val="007A29D0"/>
    <w:rsid w:val="007A3E1B"/>
    <w:rsid w:val="007A5725"/>
    <w:rsid w:val="007A6616"/>
    <w:rsid w:val="007B4907"/>
    <w:rsid w:val="007C1C0A"/>
    <w:rsid w:val="007C2155"/>
    <w:rsid w:val="007C2F72"/>
    <w:rsid w:val="007D3973"/>
    <w:rsid w:val="007D65CB"/>
    <w:rsid w:val="007D65E5"/>
    <w:rsid w:val="007D6809"/>
    <w:rsid w:val="007E0189"/>
    <w:rsid w:val="007E4BE0"/>
    <w:rsid w:val="007F4573"/>
    <w:rsid w:val="00801A3A"/>
    <w:rsid w:val="008061BF"/>
    <w:rsid w:val="008118CD"/>
    <w:rsid w:val="0081210B"/>
    <w:rsid w:val="008261C2"/>
    <w:rsid w:val="00842B6B"/>
    <w:rsid w:val="00843F82"/>
    <w:rsid w:val="008520BB"/>
    <w:rsid w:val="00864304"/>
    <w:rsid w:val="008711FD"/>
    <w:rsid w:val="00876ED5"/>
    <w:rsid w:val="00887375"/>
    <w:rsid w:val="008903D7"/>
    <w:rsid w:val="008916D3"/>
    <w:rsid w:val="00892010"/>
    <w:rsid w:val="00895D08"/>
    <w:rsid w:val="008A045B"/>
    <w:rsid w:val="008A1948"/>
    <w:rsid w:val="008A6AA9"/>
    <w:rsid w:val="008B1055"/>
    <w:rsid w:val="008B2DD8"/>
    <w:rsid w:val="008B3173"/>
    <w:rsid w:val="008B3412"/>
    <w:rsid w:val="008B606B"/>
    <w:rsid w:val="008C19AA"/>
    <w:rsid w:val="008C2D3D"/>
    <w:rsid w:val="008C7869"/>
    <w:rsid w:val="008D22F5"/>
    <w:rsid w:val="008D3F74"/>
    <w:rsid w:val="008E043C"/>
    <w:rsid w:val="008E12B0"/>
    <w:rsid w:val="008E2DC9"/>
    <w:rsid w:val="008E3B43"/>
    <w:rsid w:val="008F009D"/>
    <w:rsid w:val="008F1362"/>
    <w:rsid w:val="009005BC"/>
    <w:rsid w:val="00903200"/>
    <w:rsid w:val="009045B4"/>
    <w:rsid w:val="00915B3E"/>
    <w:rsid w:val="00915E04"/>
    <w:rsid w:val="0092798D"/>
    <w:rsid w:val="0093060E"/>
    <w:rsid w:val="009324EC"/>
    <w:rsid w:val="009413BE"/>
    <w:rsid w:val="00943EF4"/>
    <w:rsid w:val="00944845"/>
    <w:rsid w:val="00946672"/>
    <w:rsid w:val="0094738C"/>
    <w:rsid w:val="00947933"/>
    <w:rsid w:val="009627F4"/>
    <w:rsid w:val="009708B4"/>
    <w:rsid w:val="009742B5"/>
    <w:rsid w:val="009936AE"/>
    <w:rsid w:val="00997CAA"/>
    <w:rsid w:val="009A0D91"/>
    <w:rsid w:val="009A1B97"/>
    <w:rsid w:val="009A1D09"/>
    <w:rsid w:val="009A6C39"/>
    <w:rsid w:val="009B221F"/>
    <w:rsid w:val="009B554C"/>
    <w:rsid w:val="009C297A"/>
    <w:rsid w:val="009D2176"/>
    <w:rsid w:val="009E5875"/>
    <w:rsid w:val="009E5957"/>
    <w:rsid w:val="00A062E7"/>
    <w:rsid w:val="00A11039"/>
    <w:rsid w:val="00A21312"/>
    <w:rsid w:val="00A21ACB"/>
    <w:rsid w:val="00A22CF4"/>
    <w:rsid w:val="00A27EE7"/>
    <w:rsid w:val="00A36706"/>
    <w:rsid w:val="00A42CE3"/>
    <w:rsid w:val="00A451EA"/>
    <w:rsid w:val="00A45A75"/>
    <w:rsid w:val="00A5100C"/>
    <w:rsid w:val="00A57E14"/>
    <w:rsid w:val="00A627B1"/>
    <w:rsid w:val="00A62C7D"/>
    <w:rsid w:val="00A6728A"/>
    <w:rsid w:val="00A679C7"/>
    <w:rsid w:val="00A77546"/>
    <w:rsid w:val="00A802C2"/>
    <w:rsid w:val="00A83248"/>
    <w:rsid w:val="00A85852"/>
    <w:rsid w:val="00A85B7B"/>
    <w:rsid w:val="00AA03DF"/>
    <w:rsid w:val="00AA49F9"/>
    <w:rsid w:val="00AA6F4E"/>
    <w:rsid w:val="00AB4031"/>
    <w:rsid w:val="00AB42FF"/>
    <w:rsid w:val="00AC2EB4"/>
    <w:rsid w:val="00AC42BF"/>
    <w:rsid w:val="00AC4E1C"/>
    <w:rsid w:val="00AC5A41"/>
    <w:rsid w:val="00AE7F44"/>
    <w:rsid w:val="00B01011"/>
    <w:rsid w:val="00B01C52"/>
    <w:rsid w:val="00B07566"/>
    <w:rsid w:val="00B14633"/>
    <w:rsid w:val="00B24F7A"/>
    <w:rsid w:val="00B27C16"/>
    <w:rsid w:val="00B31B92"/>
    <w:rsid w:val="00B561F1"/>
    <w:rsid w:val="00B571A4"/>
    <w:rsid w:val="00B73D97"/>
    <w:rsid w:val="00B74364"/>
    <w:rsid w:val="00B76076"/>
    <w:rsid w:val="00B932F6"/>
    <w:rsid w:val="00B944D4"/>
    <w:rsid w:val="00BA0031"/>
    <w:rsid w:val="00BA0224"/>
    <w:rsid w:val="00BA363A"/>
    <w:rsid w:val="00BA48DC"/>
    <w:rsid w:val="00BA570B"/>
    <w:rsid w:val="00BB6373"/>
    <w:rsid w:val="00BB66B7"/>
    <w:rsid w:val="00BB7AF7"/>
    <w:rsid w:val="00BC0407"/>
    <w:rsid w:val="00BC1FE5"/>
    <w:rsid w:val="00BD1FF2"/>
    <w:rsid w:val="00BD24A2"/>
    <w:rsid w:val="00BD4039"/>
    <w:rsid w:val="00BD5010"/>
    <w:rsid w:val="00BE07A1"/>
    <w:rsid w:val="00BF2D55"/>
    <w:rsid w:val="00BF3267"/>
    <w:rsid w:val="00BF4CE6"/>
    <w:rsid w:val="00BF4D2D"/>
    <w:rsid w:val="00C0558E"/>
    <w:rsid w:val="00C20CB7"/>
    <w:rsid w:val="00C21AC8"/>
    <w:rsid w:val="00C21F4A"/>
    <w:rsid w:val="00C2369E"/>
    <w:rsid w:val="00C26448"/>
    <w:rsid w:val="00C26609"/>
    <w:rsid w:val="00C33259"/>
    <w:rsid w:val="00C449AE"/>
    <w:rsid w:val="00C450FE"/>
    <w:rsid w:val="00C52133"/>
    <w:rsid w:val="00C53AEB"/>
    <w:rsid w:val="00C53D4D"/>
    <w:rsid w:val="00C54E19"/>
    <w:rsid w:val="00C62E21"/>
    <w:rsid w:val="00C64A02"/>
    <w:rsid w:val="00C70DEF"/>
    <w:rsid w:val="00C7111D"/>
    <w:rsid w:val="00C737DF"/>
    <w:rsid w:val="00C772EC"/>
    <w:rsid w:val="00C845D6"/>
    <w:rsid w:val="00CA703C"/>
    <w:rsid w:val="00CA7693"/>
    <w:rsid w:val="00CC7989"/>
    <w:rsid w:val="00CD153A"/>
    <w:rsid w:val="00CD325C"/>
    <w:rsid w:val="00CD390B"/>
    <w:rsid w:val="00CE147F"/>
    <w:rsid w:val="00CE4887"/>
    <w:rsid w:val="00CF02B9"/>
    <w:rsid w:val="00CF6DAD"/>
    <w:rsid w:val="00D1097F"/>
    <w:rsid w:val="00D13D2C"/>
    <w:rsid w:val="00D25E27"/>
    <w:rsid w:val="00D26036"/>
    <w:rsid w:val="00D462A9"/>
    <w:rsid w:val="00D500E9"/>
    <w:rsid w:val="00D53DE7"/>
    <w:rsid w:val="00D55FBA"/>
    <w:rsid w:val="00D570EC"/>
    <w:rsid w:val="00D62114"/>
    <w:rsid w:val="00D63514"/>
    <w:rsid w:val="00D64498"/>
    <w:rsid w:val="00D657BB"/>
    <w:rsid w:val="00D70758"/>
    <w:rsid w:val="00D862A5"/>
    <w:rsid w:val="00D8721D"/>
    <w:rsid w:val="00D9143B"/>
    <w:rsid w:val="00DA0391"/>
    <w:rsid w:val="00DA0FBD"/>
    <w:rsid w:val="00DA3B58"/>
    <w:rsid w:val="00DA4C8E"/>
    <w:rsid w:val="00DB6F8E"/>
    <w:rsid w:val="00DC24C0"/>
    <w:rsid w:val="00DC30CD"/>
    <w:rsid w:val="00DC689E"/>
    <w:rsid w:val="00DD0AC6"/>
    <w:rsid w:val="00DD16B5"/>
    <w:rsid w:val="00DD47D3"/>
    <w:rsid w:val="00DE09F5"/>
    <w:rsid w:val="00DE2443"/>
    <w:rsid w:val="00DE366B"/>
    <w:rsid w:val="00DF03BA"/>
    <w:rsid w:val="00DF1885"/>
    <w:rsid w:val="00DF317C"/>
    <w:rsid w:val="00E03767"/>
    <w:rsid w:val="00E051D2"/>
    <w:rsid w:val="00E10F30"/>
    <w:rsid w:val="00E14529"/>
    <w:rsid w:val="00E148F3"/>
    <w:rsid w:val="00E1744E"/>
    <w:rsid w:val="00E25AD3"/>
    <w:rsid w:val="00E26116"/>
    <w:rsid w:val="00E279C8"/>
    <w:rsid w:val="00E30400"/>
    <w:rsid w:val="00E3481C"/>
    <w:rsid w:val="00E35656"/>
    <w:rsid w:val="00E45FBC"/>
    <w:rsid w:val="00E47DE2"/>
    <w:rsid w:val="00E52CE7"/>
    <w:rsid w:val="00E541AB"/>
    <w:rsid w:val="00E55E18"/>
    <w:rsid w:val="00E70826"/>
    <w:rsid w:val="00E72014"/>
    <w:rsid w:val="00E77230"/>
    <w:rsid w:val="00E7754C"/>
    <w:rsid w:val="00E81667"/>
    <w:rsid w:val="00E817B8"/>
    <w:rsid w:val="00E83C4F"/>
    <w:rsid w:val="00E852C4"/>
    <w:rsid w:val="00E85EC6"/>
    <w:rsid w:val="00E8796A"/>
    <w:rsid w:val="00E91A64"/>
    <w:rsid w:val="00E95DDE"/>
    <w:rsid w:val="00E96497"/>
    <w:rsid w:val="00EA002B"/>
    <w:rsid w:val="00EA2FDA"/>
    <w:rsid w:val="00EB2485"/>
    <w:rsid w:val="00EB745A"/>
    <w:rsid w:val="00EC0A23"/>
    <w:rsid w:val="00EC28BE"/>
    <w:rsid w:val="00EC4504"/>
    <w:rsid w:val="00EE4FAB"/>
    <w:rsid w:val="00EF03D6"/>
    <w:rsid w:val="00EF1628"/>
    <w:rsid w:val="00EF24BF"/>
    <w:rsid w:val="00F010C6"/>
    <w:rsid w:val="00F13E32"/>
    <w:rsid w:val="00F161A0"/>
    <w:rsid w:val="00F279E5"/>
    <w:rsid w:val="00F32C48"/>
    <w:rsid w:val="00F43809"/>
    <w:rsid w:val="00F475EC"/>
    <w:rsid w:val="00F533F0"/>
    <w:rsid w:val="00F57DAD"/>
    <w:rsid w:val="00F62255"/>
    <w:rsid w:val="00F65DAA"/>
    <w:rsid w:val="00F670A6"/>
    <w:rsid w:val="00F73F30"/>
    <w:rsid w:val="00F7597D"/>
    <w:rsid w:val="00F80CDE"/>
    <w:rsid w:val="00F82579"/>
    <w:rsid w:val="00F92712"/>
    <w:rsid w:val="00F95235"/>
    <w:rsid w:val="00FA7E14"/>
    <w:rsid w:val="00FB4606"/>
    <w:rsid w:val="00FB676E"/>
    <w:rsid w:val="00FC4C6A"/>
    <w:rsid w:val="00FC5C66"/>
    <w:rsid w:val="00FD3EF6"/>
    <w:rsid w:val="00FD5F8B"/>
    <w:rsid w:val="00FD7753"/>
    <w:rsid w:val="00FF01D8"/>
    <w:rsid w:val="00FF065A"/>
    <w:rsid w:val="00FF4F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val="lt-LT"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val="lt-LT"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val="lt-LT"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1</TotalTime>
  <Pages>3</Pages>
  <Words>3533</Words>
  <Characters>2014</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2024-07-02T05:43:00Z</cp:lastPrinted>
  <dcterms:created xsi:type="dcterms:W3CDTF">2026-03-02T08:55:00Z</dcterms:created>
  <dcterms:modified xsi:type="dcterms:W3CDTF">2026-03-02T08:55:00Z</dcterms:modified>
</cp:coreProperties>
</file>